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9765EB"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AD3190">
        <w:rPr>
          <w:rFonts w:eastAsia="宋体" w:hint="eastAsia"/>
          <w:sz w:val="22"/>
          <w:szCs w:val="22"/>
          <w:lang w:val="en-GB" w:eastAsia="zh-CN"/>
        </w:rPr>
        <w:t>6</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sidR="005524E1" w:rsidRPr="005524E1">
        <w:rPr>
          <w:rFonts w:eastAsiaTheme="minorEastAsia"/>
          <w:sz w:val="22"/>
          <w:szCs w:val="22"/>
          <w:lang w:val="en-GB" w:eastAsia="zh-CN"/>
        </w:rPr>
        <w:t>R2-210</w:t>
      </w:r>
      <w:r w:rsidR="00D82D0E">
        <w:rPr>
          <w:rFonts w:eastAsiaTheme="minorEastAsia" w:hint="eastAsia"/>
          <w:sz w:val="22"/>
          <w:szCs w:val="22"/>
          <w:lang w:val="en-GB" w:eastAsia="zh-CN"/>
        </w:rPr>
        <w:t>9701</w:t>
      </w:r>
    </w:p>
    <w:p w:rsidR="00066325" w:rsidRDefault="00244CF8">
      <w:pPr>
        <w:pStyle w:val="ab"/>
        <w:rPr>
          <w:rFonts w:eastAsiaTheme="minorEastAsia"/>
          <w:i/>
          <w:sz w:val="22"/>
          <w:szCs w:val="22"/>
          <w:lang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p>
    <w:p w:rsidR="00066325" w:rsidRDefault="00C8286B">
      <w:pPr>
        <w:pStyle w:val="ab"/>
        <w:rPr>
          <w:sz w:val="22"/>
          <w:szCs w:val="22"/>
          <w:lang w:val="en-GB"/>
        </w:rPr>
      </w:pPr>
      <w:r>
        <w:rPr>
          <w:sz w:val="22"/>
          <w:szCs w:val="22"/>
          <w:lang w:val="en-GB"/>
        </w:rPr>
        <w:t xml:space="preserve">                                   </w:t>
      </w:r>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bookmarkStart w:id="1" w:name="OLE_LINK27"/>
      <w:bookmarkStart w:id="2" w:name="OLE_LINK28"/>
      <w:bookmarkStart w:id="3" w:name="OLE_LINK31"/>
      <w:r w:rsidR="00AD3190">
        <w:rPr>
          <w:rFonts w:eastAsiaTheme="minorEastAsia" w:cs="Arial" w:hint="eastAsia"/>
          <w:sz w:val="22"/>
          <w:szCs w:val="22"/>
          <w:lang w:eastAsia="zh-CN"/>
        </w:rPr>
        <w:t xml:space="preserve">Discussion on TA </w:t>
      </w:r>
      <w:r w:rsidR="00AD3190">
        <w:rPr>
          <w:rFonts w:eastAsiaTheme="minorEastAsia" w:cs="Arial"/>
          <w:sz w:val="22"/>
          <w:szCs w:val="22"/>
          <w:lang w:eastAsia="zh-CN"/>
        </w:rPr>
        <w:t>information</w:t>
      </w:r>
      <w:r w:rsidR="00AD3190">
        <w:rPr>
          <w:rFonts w:eastAsiaTheme="minorEastAsia" w:cs="Arial" w:hint="eastAsia"/>
          <w:sz w:val="22"/>
          <w:szCs w:val="22"/>
          <w:lang w:eastAsia="zh-CN"/>
        </w:rPr>
        <w:t xml:space="preserve"> reporting</w:t>
      </w:r>
      <w:r w:rsidR="00B7405A">
        <w:rPr>
          <w:rFonts w:eastAsiaTheme="minorEastAsia" w:cs="Arial" w:hint="eastAsia"/>
          <w:sz w:val="22"/>
          <w:szCs w:val="22"/>
          <w:lang w:eastAsia="zh-CN"/>
        </w:rPr>
        <w:t xml:space="preserve"> for </w:t>
      </w:r>
      <w:proofErr w:type="spellStart"/>
      <w:r w:rsidR="00B7405A">
        <w:rPr>
          <w:rFonts w:eastAsiaTheme="minorEastAsia" w:cs="Arial" w:hint="eastAsia"/>
          <w:sz w:val="22"/>
          <w:szCs w:val="22"/>
          <w:lang w:eastAsia="zh-CN"/>
        </w:rPr>
        <w:t>I</w:t>
      </w:r>
      <w:r w:rsidR="00427F5A">
        <w:rPr>
          <w:rFonts w:eastAsiaTheme="minorEastAsia" w:cs="Arial" w:hint="eastAsia"/>
          <w:sz w:val="22"/>
          <w:szCs w:val="22"/>
          <w:lang w:eastAsia="zh-CN"/>
        </w:rPr>
        <w:t>o</w:t>
      </w:r>
      <w:r w:rsidR="00B7405A">
        <w:rPr>
          <w:rFonts w:eastAsiaTheme="minorEastAsia" w:cs="Arial" w:hint="eastAsia"/>
          <w:sz w:val="22"/>
          <w:szCs w:val="22"/>
          <w:lang w:eastAsia="zh-CN"/>
        </w:rPr>
        <w:t>T</w:t>
      </w:r>
      <w:proofErr w:type="spellEnd"/>
      <w:r w:rsidR="00B7405A">
        <w:rPr>
          <w:rFonts w:eastAsiaTheme="minorEastAsia" w:cs="Arial" w:hint="eastAsia"/>
          <w:sz w:val="22"/>
          <w:szCs w:val="22"/>
          <w:lang w:eastAsia="zh-CN"/>
        </w:rPr>
        <w:t xml:space="preserve"> NTN</w:t>
      </w:r>
      <w:bookmarkEnd w:id="1"/>
      <w:bookmarkEnd w:id="2"/>
      <w:bookmarkEnd w:id="3"/>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4" w:name="Source"/>
      <w:bookmarkEnd w:id="4"/>
      <w:r>
        <w:rPr>
          <w:rFonts w:cs="Arial"/>
          <w:sz w:val="22"/>
          <w:szCs w:val="22"/>
        </w:rPr>
        <w:tab/>
      </w:r>
      <w:r w:rsidR="005160BA">
        <w:rPr>
          <w:rFonts w:eastAsia="宋体" w:cs="Arial" w:hint="eastAsia"/>
          <w:sz w:val="22"/>
          <w:szCs w:val="22"/>
          <w:lang w:eastAsia="zh-CN"/>
        </w:rPr>
        <w:t>9.2.</w:t>
      </w:r>
      <w:r w:rsidR="00047A0A">
        <w:rPr>
          <w:rFonts w:eastAsia="宋体" w:cs="Arial" w:hint="eastAsia"/>
          <w:sz w:val="22"/>
          <w:szCs w:val="22"/>
          <w:lang w:eastAsia="zh-CN"/>
        </w:rPr>
        <w:t>3</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6" w:name="_Ref35586532"/>
      <w:r>
        <w:rPr>
          <w:szCs w:val="28"/>
        </w:rPr>
        <w:t>Introduction</w:t>
      </w:r>
      <w:bookmarkEnd w:id="6"/>
    </w:p>
    <w:p w:rsidR="00066325" w:rsidRDefault="00D42C0F">
      <w:pPr>
        <w:pStyle w:val="a0"/>
        <w:spacing w:beforeLines="50" w:before="120" w:afterLines="50"/>
        <w:rPr>
          <w:rFonts w:eastAsiaTheme="minorEastAsia"/>
          <w:lang w:eastAsia="zh-CN"/>
        </w:rPr>
      </w:pPr>
      <w:bookmarkStart w:id="7" w:name="OLE_LINK2"/>
      <w:bookmarkStart w:id="8"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 xml:space="preserve">agreements </w:t>
      </w:r>
      <w:r w:rsidR="002B7007">
        <w:rPr>
          <w:rFonts w:eastAsiaTheme="minorEastAsia" w:hint="eastAsia"/>
          <w:lang w:eastAsia="zh-CN"/>
        </w:rPr>
        <w:t xml:space="preserve">regarding </w:t>
      </w:r>
      <w:r w:rsidR="00AD3190">
        <w:rPr>
          <w:rFonts w:eastAsiaTheme="minorEastAsia" w:hint="eastAsia"/>
          <w:lang w:eastAsia="zh-CN"/>
        </w:rPr>
        <w:t xml:space="preserve">TA reporting </w:t>
      </w:r>
      <w:r w:rsidR="00C945AB">
        <w:rPr>
          <w:rFonts w:eastAsiaTheme="minorEastAsia" w:hint="eastAsia"/>
          <w:lang w:eastAsia="zh-CN"/>
        </w:rPr>
        <w:t>were</w:t>
      </w:r>
      <w:r>
        <w:rPr>
          <w:rFonts w:eastAsiaTheme="minorEastAsia" w:hint="eastAsia"/>
          <w:lang w:eastAsia="zh-CN"/>
        </w:rPr>
        <w:t xml:space="preserve"> achieved</w:t>
      </w:r>
      <w:r w:rsidR="00C8286B">
        <w:rPr>
          <w:rFonts w:eastAsiaTheme="minorEastAsia" w:hint="eastAsia"/>
          <w:lang w:eastAsia="zh-CN"/>
        </w:rPr>
        <w:t xml:space="preserve"> </w:t>
      </w:r>
      <w:r>
        <w:rPr>
          <w:rFonts w:eastAsiaTheme="minorEastAsia" w:hint="eastAsia"/>
          <w:lang w:eastAsia="zh-CN"/>
        </w:rPr>
        <w:t>in RAN2 #11</w:t>
      </w:r>
      <w:r w:rsidR="00AD3190">
        <w:rPr>
          <w:rFonts w:eastAsiaTheme="minorEastAsia" w:hint="eastAsia"/>
          <w:lang w:eastAsia="zh-CN"/>
        </w:rPr>
        <w:t>5</w:t>
      </w:r>
      <w:r>
        <w:rPr>
          <w:rFonts w:eastAsiaTheme="minorEastAsia" w:hint="eastAsia"/>
          <w:lang w:eastAsia="zh-CN"/>
        </w:rPr>
        <w:t>-e meeting for</w:t>
      </w:r>
      <w:r w:rsidR="00C8286B">
        <w:rPr>
          <w:rFonts w:eastAsiaTheme="minorEastAsia" w:hint="eastAsia"/>
          <w:lang w:eastAsia="zh-CN"/>
        </w:rPr>
        <w:t xml:space="preserve"> </w:t>
      </w:r>
      <w:proofErr w:type="spellStart"/>
      <w:r w:rsidR="00C945AB">
        <w:rPr>
          <w:rFonts w:eastAsiaTheme="minorEastAsia" w:hint="eastAsia"/>
          <w:lang w:eastAsia="zh-CN"/>
        </w:rPr>
        <w:t>I</w:t>
      </w:r>
      <w:r w:rsidR="00427F5A">
        <w:rPr>
          <w:rFonts w:eastAsiaTheme="minorEastAsia" w:hint="eastAsia"/>
          <w:lang w:eastAsia="zh-CN"/>
        </w:rPr>
        <w:t>o</w:t>
      </w:r>
      <w:r w:rsidR="00C945AB">
        <w:rPr>
          <w:rFonts w:eastAsiaTheme="minorEastAsia" w:hint="eastAsia"/>
          <w:lang w:eastAsia="zh-CN"/>
        </w:rPr>
        <w:t>T</w:t>
      </w:r>
      <w:proofErr w:type="spellEnd"/>
      <w:r w:rsidR="00C945AB">
        <w:rPr>
          <w:rFonts w:eastAsiaTheme="minorEastAsia" w:hint="eastAsia"/>
          <w:lang w:eastAsia="zh-CN"/>
        </w:rPr>
        <w:t xml:space="preserve"> </w:t>
      </w:r>
      <w:r w:rsidR="00C8286B">
        <w:rPr>
          <w:rFonts w:eastAsiaTheme="minorEastAsia" w:hint="eastAsia"/>
          <w:lang w:eastAsia="zh-CN"/>
        </w:rPr>
        <w:t>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7"/>
    <w:bookmarkEnd w:id="8"/>
    <w:p w:rsidR="00AD3190" w:rsidRPr="00AD3190" w:rsidRDefault="00AD3190" w:rsidP="00AD3190">
      <w:pPr>
        <w:pStyle w:val="Agreement"/>
        <w:tabs>
          <w:tab w:val="clear" w:pos="9990"/>
          <w:tab w:val="num" w:pos="1619"/>
        </w:tabs>
        <w:overflowPunct/>
        <w:autoSpaceDE/>
        <w:autoSpaceDN/>
        <w:adjustRightInd/>
        <w:ind w:left="1619"/>
        <w:textAlignment w:val="auto"/>
      </w:pPr>
      <w:r>
        <w:t xml:space="preserve">RAN2 assumes that </w:t>
      </w:r>
      <w:bookmarkStart w:id="9" w:name="OLE_LINK3"/>
      <w:bookmarkStart w:id="10" w:name="OLE_LINK4"/>
      <w:r>
        <w:t>TA information (FFS what) reporting</w:t>
      </w:r>
      <w:bookmarkEnd w:id="9"/>
      <w:bookmarkEnd w:id="10"/>
      <w:r>
        <w:t xml:space="preserve"> by the UE on network enabling will be needed in </w:t>
      </w:r>
      <w:proofErr w:type="spellStart"/>
      <w:r>
        <w:t>IoT</w:t>
      </w:r>
      <w:proofErr w:type="spellEnd"/>
      <w:r>
        <w:t xml:space="preserve"> NTN. Expect RAN1 need to progress on this, and can maybe reuse NR NTN progress. FFS in which message this is provided.</w:t>
      </w:r>
    </w:p>
    <w:p w:rsidR="00C945AB" w:rsidRPr="00BA21B9" w:rsidRDefault="00C945AB" w:rsidP="00BA21B9">
      <w:pPr>
        <w:pStyle w:val="a0"/>
        <w:spacing w:beforeLines="50" w:before="120" w:afterLines="50"/>
        <w:rPr>
          <w:rFonts w:eastAsiaTheme="minorEastAsia"/>
          <w:lang w:eastAsia="zh-CN"/>
        </w:rPr>
      </w:pPr>
      <w:r w:rsidRPr="00C945AB">
        <w:rPr>
          <w:rFonts w:eastAsiaTheme="minorEastAsia" w:hint="eastAsia"/>
          <w:lang w:eastAsia="zh-CN"/>
        </w:rPr>
        <w:t>In this contribution, we will further discuss</w:t>
      </w:r>
      <w:r w:rsidR="00AD3190" w:rsidRPr="00AD3190">
        <w:t xml:space="preserve"> </w:t>
      </w:r>
      <w:r w:rsidR="00AD3190">
        <w:t>TA information reporting</w:t>
      </w:r>
      <w:r w:rsidR="002B7007">
        <w:rPr>
          <w:rFonts w:eastAsiaTheme="minorEastAsia" w:hint="eastAsia"/>
          <w:lang w:eastAsia="zh-CN"/>
        </w:rPr>
        <w:t xml:space="preserve"> </w:t>
      </w:r>
      <w:r w:rsidR="00427F5A">
        <w:rPr>
          <w:rFonts w:eastAsiaTheme="minorEastAsia" w:hint="eastAsia"/>
          <w:lang w:eastAsia="zh-CN"/>
        </w:rPr>
        <w:t xml:space="preserve">for </w:t>
      </w:r>
      <w:proofErr w:type="spellStart"/>
      <w:r w:rsidRPr="00C945AB">
        <w:rPr>
          <w:rFonts w:eastAsiaTheme="minorEastAsia" w:hint="eastAsia"/>
          <w:lang w:eastAsia="zh-CN"/>
        </w:rPr>
        <w:t>I</w:t>
      </w:r>
      <w:r w:rsidR="00427F5A">
        <w:rPr>
          <w:rFonts w:eastAsiaTheme="minorEastAsia" w:hint="eastAsia"/>
          <w:lang w:eastAsia="zh-CN"/>
        </w:rPr>
        <w:t>o</w:t>
      </w:r>
      <w:r w:rsidRPr="00C945AB">
        <w:rPr>
          <w:rFonts w:eastAsiaTheme="minorEastAsia" w:hint="eastAsia"/>
          <w:lang w:eastAsia="zh-CN"/>
        </w:rPr>
        <w:t>T</w:t>
      </w:r>
      <w:proofErr w:type="spellEnd"/>
      <w:r w:rsidRPr="00C945AB">
        <w:rPr>
          <w:rFonts w:eastAsiaTheme="minorEastAsia" w:hint="eastAsia"/>
          <w:lang w:eastAsia="zh-CN"/>
        </w:rPr>
        <w:t xml:space="preserve"> NTN.</w:t>
      </w:r>
    </w:p>
    <w:p w:rsidR="00066325" w:rsidRDefault="00C8286B">
      <w:pPr>
        <w:pStyle w:val="1"/>
        <w:jc w:val="both"/>
      </w:pPr>
      <w:r>
        <w:rPr>
          <w:rFonts w:hint="eastAsia"/>
        </w:rPr>
        <w:t>Discussion</w:t>
      </w:r>
    </w:p>
    <w:p w:rsidR="00F422AC" w:rsidRDefault="00AD3190" w:rsidP="00F422AC">
      <w:pPr>
        <w:pStyle w:val="20"/>
        <w:ind w:left="562" w:hanging="562"/>
        <w:jc w:val="both"/>
        <w:rPr>
          <w:rFonts w:eastAsiaTheme="minorEastAsia"/>
          <w:sz w:val="24"/>
        </w:rPr>
      </w:pPr>
      <w:r>
        <w:rPr>
          <w:rFonts w:eastAsiaTheme="minorEastAsia" w:hint="eastAsia"/>
          <w:sz w:val="24"/>
        </w:rPr>
        <w:t>TA information repor</w:t>
      </w:r>
      <w:bookmarkStart w:id="11" w:name="_GoBack"/>
      <w:bookmarkEnd w:id="11"/>
      <w:r>
        <w:rPr>
          <w:rFonts w:eastAsiaTheme="minorEastAsia" w:hint="eastAsia"/>
          <w:sz w:val="24"/>
        </w:rPr>
        <w:t>ting in RA procedure</w:t>
      </w:r>
    </w:p>
    <w:p w:rsidR="00744D8F" w:rsidRDefault="00863FB0" w:rsidP="003D16C6">
      <w:pPr>
        <w:pStyle w:val="a0"/>
        <w:spacing w:beforeLines="50" w:before="120"/>
        <w:rPr>
          <w:rFonts w:eastAsiaTheme="minorEastAsia"/>
          <w:lang w:eastAsia="zh-CN"/>
        </w:rPr>
      </w:pPr>
      <w:r w:rsidRPr="00863FB0">
        <w:rPr>
          <w:rFonts w:eastAsiaTheme="minorEastAsia" w:hint="eastAsia"/>
          <w:lang w:eastAsia="zh-CN"/>
        </w:rPr>
        <w:t>TA information reporting in RA procedure</w:t>
      </w:r>
      <w:r w:rsidR="003D16C6">
        <w:rPr>
          <w:rFonts w:eastAsiaTheme="minorEastAsia" w:hint="eastAsia"/>
          <w:lang w:eastAsia="zh-CN"/>
        </w:rPr>
        <w:t xml:space="preserve"> was discussed in NR NTN and</w:t>
      </w:r>
      <w:r>
        <w:rPr>
          <w:rFonts w:eastAsiaTheme="minorEastAsia" w:hint="eastAsia"/>
          <w:lang w:eastAsia="zh-CN"/>
        </w:rPr>
        <w:t xml:space="preserve"> following agreements were achieved:</w:t>
      </w:r>
    </w:p>
    <w:p w:rsidR="00863FB0" w:rsidRPr="00863FB0" w:rsidRDefault="00863FB0" w:rsidP="00744D8F">
      <w:pPr>
        <w:pStyle w:val="a0"/>
        <w:rPr>
          <w:rFonts w:eastAsiaTheme="minorEastAsia"/>
          <w:lang w:eastAsia="zh-CN"/>
        </w:rPr>
      </w:pPr>
      <w:r>
        <w:rPr>
          <w:rFonts w:eastAsiaTheme="minorEastAsia"/>
          <w:lang w:eastAsia="zh-CN"/>
        </w:rPr>
        <w:t>F</w:t>
      </w:r>
      <w:r>
        <w:rPr>
          <w:rFonts w:eastAsiaTheme="minorEastAsia" w:hint="eastAsia"/>
          <w:lang w:eastAsia="zh-CN"/>
        </w:rPr>
        <w:t>or RAN2 #114-e meeting:</w:t>
      </w:r>
    </w:p>
    <w:p w:rsidR="00AD3190" w:rsidRPr="00863FB0" w:rsidRDefault="00AD3190" w:rsidP="00AD3190">
      <w:pPr>
        <w:pStyle w:val="Doc-text2"/>
        <w:pBdr>
          <w:top w:val="single" w:sz="4" w:space="1" w:color="auto"/>
          <w:left w:val="single" w:sz="4" w:space="4" w:color="auto"/>
          <w:bottom w:val="single" w:sz="4" w:space="1" w:color="auto"/>
          <w:right w:val="single" w:sz="4" w:space="4" w:color="auto"/>
        </w:pBdr>
        <w:rPr>
          <w:sz w:val="18"/>
        </w:rPr>
      </w:pPr>
      <w:r w:rsidRPr="00863FB0">
        <w:rPr>
          <w:sz w:val="18"/>
        </w:rPr>
        <w:t>Agreement:</w:t>
      </w:r>
    </w:p>
    <w:p w:rsidR="00AD3190" w:rsidRPr="00863FB0" w:rsidRDefault="00AD3190" w:rsidP="00AD3190">
      <w:pPr>
        <w:pStyle w:val="Doc-text2"/>
        <w:numPr>
          <w:ilvl w:val="0"/>
          <w:numId w:val="29"/>
        </w:numPr>
        <w:pBdr>
          <w:top w:val="single" w:sz="4" w:space="1" w:color="auto"/>
          <w:left w:val="single" w:sz="4" w:space="4" w:color="auto"/>
          <w:bottom w:val="single" w:sz="4" w:space="1" w:color="auto"/>
          <w:right w:val="single" w:sz="4" w:space="4" w:color="auto"/>
        </w:pBdr>
        <w:rPr>
          <w:sz w:val="18"/>
        </w:rPr>
      </w:pPr>
      <w:r w:rsidRPr="00863FB0">
        <w:rPr>
          <w:sz w:val="18"/>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rsidR="00AD3190" w:rsidRDefault="00863FB0" w:rsidP="00863FB0">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RAN2 #115-e meeting:</w:t>
      </w:r>
    </w:p>
    <w:p w:rsidR="00AD3190" w:rsidRPr="00863FB0" w:rsidRDefault="00AD3190" w:rsidP="00AD3190">
      <w:pPr>
        <w:pStyle w:val="Doc-text2"/>
        <w:pBdr>
          <w:top w:val="single" w:sz="4" w:space="1" w:color="auto"/>
          <w:left w:val="single" w:sz="4" w:space="4" w:color="auto"/>
          <w:bottom w:val="single" w:sz="4" w:space="1" w:color="auto"/>
          <w:right w:val="single" w:sz="4" w:space="4" w:color="auto"/>
        </w:pBdr>
        <w:rPr>
          <w:sz w:val="18"/>
        </w:rPr>
      </w:pPr>
      <w:r w:rsidRPr="00863FB0">
        <w:rPr>
          <w:sz w:val="18"/>
        </w:rPr>
        <w:t>Agreements:</w:t>
      </w:r>
    </w:p>
    <w:p w:rsidR="00AD3190" w:rsidRPr="00863FB0" w:rsidRDefault="00AD3190" w:rsidP="00AD3190">
      <w:pPr>
        <w:pStyle w:val="Doc-text2"/>
        <w:numPr>
          <w:ilvl w:val="0"/>
          <w:numId w:val="30"/>
        </w:numPr>
        <w:pBdr>
          <w:top w:val="single" w:sz="4" w:space="1" w:color="auto"/>
          <w:left w:val="single" w:sz="4" w:space="4" w:color="auto"/>
          <w:bottom w:val="single" w:sz="4" w:space="1" w:color="auto"/>
          <w:right w:val="single" w:sz="4" w:space="4" w:color="auto"/>
        </w:pBdr>
        <w:rPr>
          <w:sz w:val="18"/>
        </w:rPr>
      </w:pPr>
      <w:r w:rsidRPr="00863FB0">
        <w:rPr>
          <w:sz w:val="18"/>
        </w:rPr>
        <w:t>UE specific TA reporting during RACH procedure is enabled/disabled by SI (FFS for RACH in connected mode)</w:t>
      </w:r>
    </w:p>
    <w:p w:rsidR="00AD3190" w:rsidRPr="00863FB0" w:rsidRDefault="00AD3190" w:rsidP="00AD3190">
      <w:pPr>
        <w:pStyle w:val="Doc-text2"/>
        <w:ind w:left="0" w:firstLine="0"/>
        <w:rPr>
          <w:rFonts w:eastAsiaTheme="minorEastAsia"/>
          <w:sz w:val="18"/>
          <w:lang w:eastAsia="zh-CN"/>
        </w:rPr>
      </w:pPr>
    </w:p>
    <w:p w:rsidR="00AD3190" w:rsidRPr="00863FB0" w:rsidRDefault="00AD3190" w:rsidP="00AD3190">
      <w:pPr>
        <w:pStyle w:val="Doc-text2"/>
        <w:numPr>
          <w:ilvl w:val="0"/>
          <w:numId w:val="31"/>
        </w:numPr>
        <w:pBdr>
          <w:top w:val="single" w:sz="4" w:space="1" w:color="auto"/>
          <w:left w:val="single" w:sz="4" w:space="4" w:color="auto"/>
          <w:bottom w:val="single" w:sz="4" w:space="1" w:color="auto"/>
          <w:right w:val="single" w:sz="4" w:space="4" w:color="auto"/>
        </w:pBdr>
        <w:rPr>
          <w:sz w:val="18"/>
        </w:rPr>
      </w:pPr>
      <w:r w:rsidRPr="00863FB0">
        <w:rPr>
          <w:sz w:val="18"/>
        </w:rPr>
        <w:t>The content of UE specific TA pre-compensation reported in RA procedure using MAC CE is UE specific TA (this can be revisited after receiving RAN1 response).</w:t>
      </w:r>
    </w:p>
    <w:p w:rsidR="00AD3190" w:rsidRDefault="003109AC" w:rsidP="009A21B6">
      <w:pPr>
        <w:pStyle w:val="Doc-text2"/>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 xml:space="preserve">or simplified the </w:t>
      </w:r>
      <w:r>
        <w:rPr>
          <w:rFonts w:ascii="Times New Roman" w:eastAsiaTheme="minorEastAsia" w:hAnsi="Times New Roman"/>
          <w:lang w:eastAsia="zh-CN"/>
        </w:rPr>
        <w:t>discussion</w:t>
      </w:r>
      <w:r>
        <w:rPr>
          <w:rFonts w:ascii="Times New Roman" w:eastAsiaTheme="minorEastAsia" w:hAnsi="Times New Roman" w:hint="eastAsia"/>
          <w:lang w:eastAsia="zh-CN"/>
        </w:rPr>
        <w:t xml:space="preserve">, we suggest </w:t>
      </w:r>
      <w:r>
        <w:rPr>
          <w:rFonts w:ascii="Times New Roman" w:eastAsiaTheme="minorEastAsia" w:hAnsi="Times New Roman"/>
          <w:lang w:eastAsia="zh-CN"/>
        </w:rPr>
        <w:t>reusing</w:t>
      </w:r>
      <w:r>
        <w:rPr>
          <w:rFonts w:ascii="Times New Roman" w:eastAsiaTheme="minorEastAsia" w:hAnsi="Times New Roman" w:hint="eastAsia"/>
          <w:lang w:eastAsia="zh-CN"/>
        </w:rPr>
        <w:t xml:space="preserve"> the agreements in NR NTN above. That is, i</w:t>
      </w:r>
      <w:r w:rsidR="009A21B6">
        <w:rPr>
          <w:rFonts w:ascii="Times New Roman" w:eastAsiaTheme="minorEastAsia" w:hAnsi="Times New Roman" w:hint="eastAsia"/>
          <w:lang w:eastAsia="zh-CN"/>
        </w:rPr>
        <w:t xml:space="preserve">n </w:t>
      </w:r>
      <w:proofErr w:type="spellStart"/>
      <w:r w:rsidR="009A21B6">
        <w:rPr>
          <w:rFonts w:ascii="Times New Roman" w:eastAsiaTheme="minorEastAsia" w:hAnsi="Times New Roman" w:hint="eastAsia"/>
          <w:lang w:eastAsia="zh-CN"/>
        </w:rPr>
        <w:t>I</w:t>
      </w:r>
      <w:r w:rsidR="00427F5A">
        <w:rPr>
          <w:rFonts w:ascii="Times New Roman" w:eastAsiaTheme="minorEastAsia" w:hAnsi="Times New Roman" w:hint="eastAsia"/>
          <w:lang w:eastAsia="zh-CN"/>
        </w:rPr>
        <w:t>o</w:t>
      </w:r>
      <w:r w:rsidR="009A21B6">
        <w:rPr>
          <w:rFonts w:ascii="Times New Roman" w:eastAsiaTheme="minorEastAsia" w:hAnsi="Times New Roman" w:hint="eastAsia"/>
          <w:lang w:eastAsia="zh-CN"/>
        </w:rPr>
        <w:t>T</w:t>
      </w:r>
      <w:proofErr w:type="spellEnd"/>
      <w:r w:rsidR="009A21B6">
        <w:rPr>
          <w:rFonts w:ascii="Times New Roman" w:eastAsiaTheme="minorEastAsia" w:hAnsi="Times New Roman" w:hint="eastAsia"/>
          <w:lang w:eastAsia="zh-CN"/>
        </w:rPr>
        <w:t xml:space="preserve"> NTN, TA information reporting </w:t>
      </w:r>
      <w:r w:rsidR="00AC5D8D">
        <w:rPr>
          <w:rFonts w:ascii="Times New Roman" w:eastAsiaTheme="minorEastAsia" w:hAnsi="Times New Roman" w:hint="eastAsia"/>
          <w:lang w:eastAsia="zh-CN"/>
        </w:rPr>
        <w:t>can</w:t>
      </w:r>
      <w:r>
        <w:rPr>
          <w:rFonts w:ascii="Times New Roman" w:eastAsiaTheme="minorEastAsia" w:hAnsi="Times New Roman" w:hint="eastAsia"/>
          <w:lang w:eastAsia="zh-CN"/>
        </w:rPr>
        <w:t xml:space="preserve"> </w:t>
      </w:r>
      <w:r w:rsidR="00AC5D8D">
        <w:rPr>
          <w:rFonts w:ascii="Times New Roman" w:eastAsiaTheme="minorEastAsia" w:hAnsi="Times New Roman" w:hint="eastAsia"/>
          <w:lang w:eastAsia="zh-CN"/>
        </w:rPr>
        <w:t xml:space="preserve">be </w:t>
      </w:r>
      <w:r>
        <w:rPr>
          <w:rFonts w:ascii="Times New Roman" w:eastAsiaTheme="minorEastAsia" w:hAnsi="Times New Roman" w:hint="eastAsia"/>
          <w:lang w:eastAsia="zh-CN"/>
        </w:rPr>
        <w:t>also</w:t>
      </w:r>
      <w:r w:rsidR="009A21B6">
        <w:rPr>
          <w:rFonts w:ascii="Times New Roman" w:eastAsiaTheme="minorEastAsia" w:hAnsi="Times New Roman" w:hint="eastAsia"/>
          <w:lang w:eastAsia="zh-CN"/>
        </w:rPr>
        <w:t xml:space="preserve"> supported in RA procedure</w:t>
      </w:r>
      <w:r w:rsidR="00AC5D8D">
        <w:rPr>
          <w:rFonts w:ascii="Times New Roman" w:eastAsiaTheme="minorEastAsia" w:hAnsi="Times New Roman" w:hint="eastAsia"/>
          <w:lang w:eastAsia="zh-CN"/>
        </w:rPr>
        <w:t xml:space="preserve"> for network to schedule</w:t>
      </w:r>
      <w:r w:rsidR="00AC5D8D" w:rsidRPr="00AC5D8D">
        <w:t xml:space="preserve"> </w:t>
      </w:r>
      <w:r w:rsidR="00AC5D8D" w:rsidRPr="00AC5D8D">
        <w:rPr>
          <w:rFonts w:ascii="Times New Roman" w:eastAsiaTheme="minorEastAsia" w:hAnsi="Times New Roman"/>
          <w:lang w:eastAsia="zh-CN"/>
        </w:rPr>
        <w:t>the subsequent transmission properly</w:t>
      </w:r>
      <w:r w:rsidR="00777FC7">
        <w:rPr>
          <w:rFonts w:ascii="Times New Roman" w:eastAsiaTheme="minorEastAsia" w:hAnsi="Times New Roman" w:hint="eastAsia"/>
          <w:lang w:eastAsia="zh-CN"/>
        </w:rPr>
        <w:t xml:space="preserve">. </w:t>
      </w:r>
      <w:r w:rsidR="003D16C6">
        <w:rPr>
          <w:rFonts w:ascii="Times New Roman" w:eastAsiaTheme="minorEastAsia" w:hAnsi="Times New Roman" w:hint="eastAsia"/>
          <w:lang w:eastAsia="zh-CN"/>
        </w:rPr>
        <w:t>For</w:t>
      </w:r>
      <w:r w:rsidR="009A21B6">
        <w:rPr>
          <w:rFonts w:ascii="Times New Roman" w:eastAsiaTheme="minorEastAsia" w:hAnsi="Times New Roman" w:hint="eastAsia"/>
          <w:lang w:eastAsia="zh-CN"/>
        </w:rPr>
        <w:t xml:space="preserve"> 4-step RA procedure in </w:t>
      </w:r>
      <w:proofErr w:type="spellStart"/>
      <w:r w:rsidR="009A21B6">
        <w:rPr>
          <w:rFonts w:ascii="Times New Roman" w:eastAsiaTheme="minorEastAsia" w:hAnsi="Times New Roman" w:hint="eastAsia"/>
          <w:lang w:eastAsia="zh-CN"/>
        </w:rPr>
        <w:t>I</w:t>
      </w:r>
      <w:r w:rsidR="00427F5A">
        <w:rPr>
          <w:rFonts w:ascii="Times New Roman" w:eastAsiaTheme="minorEastAsia" w:hAnsi="Times New Roman" w:hint="eastAsia"/>
          <w:lang w:eastAsia="zh-CN"/>
        </w:rPr>
        <w:t>o</w:t>
      </w:r>
      <w:r w:rsidR="009A21B6">
        <w:rPr>
          <w:rFonts w:ascii="Times New Roman" w:eastAsiaTheme="minorEastAsia" w:hAnsi="Times New Roman" w:hint="eastAsia"/>
          <w:lang w:eastAsia="zh-CN"/>
        </w:rPr>
        <w:t>T</w:t>
      </w:r>
      <w:proofErr w:type="spellEnd"/>
      <w:r w:rsidR="009A21B6">
        <w:rPr>
          <w:rFonts w:ascii="Times New Roman" w:eastAsiaTheme="minorEastAsia" w:hAnsi="Times New Roman" w:hint="eastAsia"/>
          <w:lang w:eastAsia="zh-CN"/>
        </w:rPr>
        <w:t xml:space="preserve"> NTN,</w:t>
      </w:r>
      <w:r w:rsidR="003D16C6">
        <w:rPr>
          <w:rFonts w:ascii="Times New Roman" w:eastAsiaTheme="minorEastAsia" w:hAnsi="Times New Roman" w:hint="eastAsia"/>
          <w:lang w:eastAsia="zh-CN"/>
        </w:rPr>
        <w:t xml:space="preserve"> TA information </w:t>
      </w:r>
      <w:r w:rsidR="005D0CF3">
        <w:rPr>
          <w:rFonts w:ascii="Times New Roman" w:eastAsiaTheme="minorEastAsia" w:hAnsi="Times New Roman" w:hint="eastAsia"/>
          <w:lang w:eastAsia="zh-CN"/>
        </w:rPr>
        <w:t>can</w:t>
      </w:r>
      <w:r w:rsidR="003D16C6">
        <w:rPr>
          <w:rFonts w:ascii="Times New Roman" w:eastAsiaTheme="minorEastAsia" w:hAnsi="Times New Roman" w:hint="eastAsia"/>
          <w:lang w:eastAsia="zh-CN"/>
        </w:rPr>
        <w:t xml:space="preserve"> be reported </w:t>
      </w:r>
      <w:r w:rsidR="001B5019">
        <w:rPr>
          <w:rFonts w:ascii="Times New Roman" w:eastAsiaTheme="minorEastAsia" w:hAnsi="Times New Roman" w:hint="eastAsia"/>
          <w:lang w:eastAsia="zh-CN"/>
        </w:rPr>
        <w:t>via</w:t>
      </w:r>
      <w:r w:rsidR="009A21B6">
        <w:rPr>
          <w:rFonts w:ascii="Times New Roman" w:eastAsiaTheme="minorEastAsia" w:hAnsi="Times New Roman" w:hint="eastAsia"/>
          <w:lang w:eastAsia="zh-CN"/>
        </w:rPr>
        <w:t xml:space="preserve"> MAC CE as the current TA </w:t>
      </w:r>
      <w:bookmarkStart w:id="12" w:name="OLE_LINK7"/>
      <w:r w:rsidR="009A21B6">
        <w:rPr>
          <w:rFonts w:ascii="Times New Roman" w:eastAsiaTheme="minorEastAsia" w:hAnsi="Times New Roman" w:hint="eastAsia"/>
          <w:lang w:eastAsia="zh-CN"/>
        </w:rPr>
        <w:t>mechanism</w:t>
      </w:r>
      <w:bookmarkEnd w:id="12"/>
      <w:r w:rsidR="009A21B6">
        <w:rPr>
          <w:rFonts w:ascii="Times New Roman" w:eastAsiaTheme="minorEastAsia" w:hAnsi="Times New Roman" w:hint="eastAsia"/>
          <w:lang w:eastAsia="zh-CN"/>
        </w:rPr>
        <w:t xml:space="preserve">. </w:t>
      </w:r>
      <w:r w:rsidR="009A21B6">
        <w:rPr>
          <w:rFonts w:ascii="Times New Roman" w:eastAsiaTheme="minorEastAsia" w:hAnsi="Times New Roman"/>
          <w:lang w:eastAsia="zh-CN"/>
        </w:rPr>
        <w:t>I</w:t>
      </w:r>
      <w:r w:rsidR="009A21B6">
        <w:rPr>
          <w:rFonts w:ascii="Times New Roman" w:eastAsiaTheme="minorEastAsia" w:hAnsi="Times New Roman" w:hint="eastAsia"/>
          <w:lang w:eastAsia="zh-CN"/>
        </w:rPr>
        <w:t>f ena</w:t>
      </w:r>
      <w:r w:rsidR="005D0CF3">
        <w:rPr>
          <w:rFonts w:ascii="Times New Roman" w:eastAsiaTheme="minorEastAsia" w:hAnsi="Times New Roman" w:hint="eastAsia"/>
          <w:lang w:eastAsia="zh-CN"/>
        </w:rPr>
        <w:t>bled by the network, the UE reports TA information in MSG3/MSG5</w:t>
      </w:r>
      <w:r w:rsidR="00AC5D8D">
        <w:rPr>
          <w:rFonts w:ascii="Times New Roman" w:eastAsiaTheme="minorEastAsia" w:hAnsi="Times New Roman" w:hint="eastAsia"/>
          <w:lang w:eastAsia="zh-CN"/>
        </w:rPr>
        <w:t xml:space="preserve"> </w:t>
      </w:r>
      <w:r w:rsidR="00004E80">
        <w:rPr>
          <w:rFonts w:ascii="Times New Roman" w:eastAsiaTheme="minorEastAsia" w:hAnsi="Times New Roman" w:hint="eastAsia"/>
          <w:lang w:eastAsia="zh-CN"/>
        </w:rPr>
        <w:t>for</w:t>
      </w:r>
      <w:r w:rsidR="00AC5D8D">
        <w:rPr>
          <w:rFonts w:ascii="Times New Roman" w:eastAsiaTheme="minorEastAsia" w:hAnsi="Times New Roman" w:hint="eastAsia"/>
          <w:lang w:eastAsia="zh-CN"/>
        </w:rPr>
        <w:t xml:space="preserve"> align</w:t>
      </w:r>
      <w:r w:rsidR="00004E80">
        <w:rPr>
          <w:rFonts w:ascii="Times New Roman" w:eastAsiaTheme="minorEastAsia" w:hAnsi="Times New Roman" w:hint="eastAsia"/>
          <w:lang w:eastAsia="zh-CN"/>
        </w:rPr>
        <w:t>ing</w:t>
      </w:r>
      <w:r w:rsidR="00AC5D8D">
        <w:rPr>
          <w:rFonts w:ascii="Times New Roman" w:eastAsiaTheme="minorEastAsia" w:hAnsi="Times New Roman" w:hint="eastAsia"/>
          <w:lang w:eastAsia="zh-CN"/>
        </w:rPr>
        <w:t xml:space="preserve"> the TA information between </w:t>
      </w:r>
      <w:proofErr w:type="spellStart"/>
      <w:r w:rsidR="00004E80">
        <w:rPr>
          <w:rFonts w:ascii="Times New Roman" w:eastAsiaTheme="minorEastAsia" w:hAnsi="Times New Roman" w:hint="eastAsia"/>
          <w:lang w:eastAsia="zh-CN"/>
        </w:rPr>
        <w:t>e</w:t>
      </w:r>
      <w:r w:rsidR="00AC5D8D">
        <w:rPr>
          <w:rFonts w:ascii="Times New Roman" w:eastAsiaTheme="minorEastAsia" w:hAnsi="Times New Roman" w:hint="eastAsia"/>
          <w:lang w:eastAsia="zh-CN"/>
        </w:rPr>
        <w:t>NB</w:t>
      </w:r>
      <w:proofErr w:type="spellEnd"/>
      <w:r w:rsidR="00AC5D8D">
        <w:rPr>
          <w:rFonts w:ascii="Times New Roman" w:eastAsiaTheme="minorEastAsia" w:hAnsi="Times New Roman" w:hint="eastAsia"/>
          <w:lang w:eastAsia="zh-CN"/>
        </w:rPr>
        <w:t xml:space="preserve"> and UE</w:t>
      </w:r>
      <w:r w:rsidR="00D82D0E" w:rsidRPr="00D82D0E">
        <w:rPr>
          <w:rFonts w:ascii="Times New Roman" w:eastAsiaTheme="minorEastAsia" w:hAnsi="Times New Roman" w:hint="eastAsia"/>
          <w:lang w:eastAsia="zh-CN"/>
        </w:rPr>
        <w:t xml:space="preserve"> </w:t>
      </w:r>
      <w:r w:rsidR="00D82D0E">
        <w:rPr>
          <w:rFonts w:ascii="Times New Roman" w:eastAsiaTheme="minorEastAsia" w:hAnsi="Times New Roman" w:hint="eastAsia"/>
          <w:lang w:eastAsia="zh-CN"/>
        </w:rPr>
        <w:t>timely</w:t>
      </w:r>
      <w:r w:rsidR="005D0CF3">
        <w:rPr>
          <w:rFonts w:ascii="Times New Roman" w:eastAsiaTheme="minorEastAsia" w:hAnsi="Times New Roman" w:hint="eastAsia"/>
          <w:lang w:eastAsia="zh-CN"/>
        </w:rPr>
        <w:t>.</w:t>
      </w:r>
      <w:r w:rsidR="005D0CF3" w:rsidRPr="005D0CF3">
        <w:t xml:space="preserve"> </w:t>
      </w:r>
      <w:r w:rsidR="005D0CF3" w:rsidRPr="005D0CF3">
        <w:rPr>
          <w:rFonts w:ascii="Times New Roman" w:eastAsiaTheme="minorEastAsia" w:hAnsi="Times New Roman"/>
          <w:lang w:eastAsia="zh-CN"/>
        </w:rPr>
        <w:t>Meanwhile, the system information can include an indicator to enable/disable the initial TA</w:t>
      </w:r>
      <w:r w:rsidR="002C2BD8">
        <w:rPr>
          <w:rFonts w:ascii="Times New Roman" w:eastAsiaTheme="minorEastAsia" w:hAnsi="Times New Roman" w:hint="eastAsia"/>
          <w:lang w:eastAsia="zh-CN"/>
        </w:rPr>
        <w:t xml:space="preserve"> information </w:t>
      </w:r>
      <w:r w:rsidR="005D0CF3" w:rsidRPr="005D0CF3">
        <w:rPr>
          <w:rFonts w:ascii="Times New Roman" w:eastAsiaTheme="minorEastAsia" w:hAnsi="Times New Roman"/>
          <w:lang w:eastAsia="zh-CN"/>
        </w:rPr>
        <w:t>reporting</w:t>
      </w:r>
      <w:r w:rsidR="002C2BD8">
        <w:rPr>
          <w:rFonts w:ascii="Times New Roman" w:eastAsiaTheme="minorEastAsia" w:hAnsi="Times New Roman" w:hint="eastAsia"/>
          <w:lang w:eastAsia="zh-CN"/>
        </w:rPr>
        <w:t xml:space="preserve"> during RA procedure</w:t>
      </w:r>
      <w:r w:rsidR="005D0CF3" w:rsidRPr="005D0CF3">
        <w:rPr>
          <w:rFonts w:ascii="Times New Roman" w:eastAsiaTheme="minorEastAsia" w:hAnsi="Times New Roman"/>
          <w:lang w:eastAsia="zh-CN"/>
        </w:rPr>
        <w:t>.</w:t>
      </w:r>
    </w:p>
    <w:p w:rsidR="005D0CF3" w:rsidRDefault="003109AC" w:rsidP="009A21B6">
      <w:pPr>
        <w:pStyle w:val="Doc-text2"/>
        <w:spacing w:beforeLines="50" w:before="120" w:afterLines="50" w:after="120"/>
        <w:ind w:left="0" w:firstLine="0"/>
        <w:jc w:val="both"/>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nd for the content of TA information, t</w:t>
      </w:r>
      <w:r w:rsidR="005D0CF3">
        <w:rPr>
          <w:rFonts w:ascii="Times New Roman" w:eastAsiaTheme="minorEastAsia" w:hAnsi="Times New Roman"/>
          <w:lang w:eastAsia="zh-CN"/>
        </w:rPr>
        <w:t>here</w:t>
      </w:r>
      <w:r w:rsidR="005D0CF3">
        <w:rPr>
          <w:rFonts w:ascii="Times New Roman" w:eastAsiaTheme="minorEastAsia" w:hAnsi="Times New Roman" w:hint="eastAsia"/>
          <w:lang w:eastAsia="zh-CN"/>
        </w:rPr>
        <w:t xml:space="preserve"> may be two</w:t>
      </w:r>
      <w:r>
        <w:rPr>
          <w:rFonts w:ascii="Times New Roman" w:eastAsiaTheme="minorEastAsia" w:hAnsi="Times New Roman" w:hint="eastAsia"/>
          <w:lang w:eastAsia="zh-CN"/>
        </w:rPr>
        <w:t xml:space="preserve"> types </w:t>
      </w:r>
      <w:r w:rsidR="005D0CF3">
        <w:rPr>
          <w:rFonts w:ascii="Times New Roman" w:eastAsiaTheme="minorEastAsia" w:hAnsi="Times New Roman" w:hint="eastAsia"/>
          <w:lang w:eastAsia="zh-CN"/>
        </w:rPr>
        <w:t xml:space="preserve">content, one is UE specific TA information, and another is UE location information. </w:t>
      </w:r>
      <w:r>
        <w:rPr>
          <w:rFonts w:ascii="Times New Roman" w:eastAsiaTheme="minorEastAsia" w:hAnsi="Times New Roman"/>
          <w:lang w:eastAsia="zh-CN"/>
        </w:rPr>
        <w:t>O</w:t>
      </w:r>
      <w:r>
        <w:rPr>
          <w:rFonts w:ascii="Times New Roman" w:eastAsiaTheme="minorEastAsia" w:hAnsi="Times New Roman" w:hint="eastAsia"/>
          <w:lang w:eastAsia="zh-CN"/>
        </w:rPr>
        <w:t>bviously, u</w:t>
      </w:r>
      <w:r w:rsidR="005D0CF3">
        <w:rPr>
          <w:rFonts w:ascii="Times New Roman" w:eastAsiaTheme="minorEastAsia" w:hAnsi="Times New Roman" w:hint="eastAsia"/>
          <w:lang w:eastAsia="zh-CN"/>
        </w:rPr>
        <w:t>sing the UE location information</w:t>
      </w:r>
      <w:r w:rsidR="00427F5A">
        <w:rPr>
          <w:rFonts w:ascii="Times New Roman" w:eastAsiaTheme="minorEastAsia" w:hAnsi="Times New Roman" w:hint="eastAsia"/>
          <w:lang w:eastAsia="zh-CN"/>
        </w:rPr>
        <w:t xml:space="preserve"> for TA information reporting</w:t>
      </w:r>
      <w:r w:rsidR="005D0CF3">
        <w:rPr>
          <w:rFonts w:ascii="Times New Roman" w:eastAsiaTheme="minorEastAsia" w:hAnsi="Times New Roman" w:hint="eastAsia"/>
          <w:lang w:eastAsia="zh-CN"/>
        </w:rPr>
        <w:t xml:space="preserve"> may </w:t>
      </w:r>
      <w:r>
        <w:rPr>
          <w:rFonts w:ascii="Times New Roman" w:eastAsiaTheme="minorEastAsia" w:hAnsi="Times New Roman" w:hint="eastAsia"/>
          <w:lang w:eastAsia="zh-CN"/>
        </w:rPr>
        <w:t>have</w:t>
      </w:r>
      <w:r w:rsidR="005D0CF3">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possible </w:t>
      </w:r>
      <w:r w:rsidR="00FD4B0F">
        <w:rPr>
          <w:rFonts w:ascii="Times New Roman" w:eastAsiaTheme="minorEastAsia" w:hAnsi="Times New Roman" w:hint="eastAsia"/>
          <w:lang w:eastAsia="zh-CN"/>
        </w:rPr>
        <w:t xml:space="preserve">UE </w:t>
      </w:r>
      <w:r w:rsidR="00FD4B0F" w:rsidRPr="00FD4B0F">
        <w:rPr>
          <w:rFonts w:ascii="Times New Roman" w:eastAsiaTheme="minorEastAsia" w:hAnsi="Times New Roman"/>
          <w:lang w:eastAsia="zh-CN"/>
        </w:rPr>
        <w:t>privacy</w:t>
      </w:r>
      <w:r w:rsidR="00FD4B0F">
        <w:rPr>
          <w:rFonts w:ascii="Times New Roman" w:eastAsiaTheme="minorEastAsia" w:hAnsi="Times New Roman" w:hint="eastAsia"/>
          <w:lang w:eastAsia="zh-CN"/>
        </w:rPr>
        <w:t xml:space="preserve"> </w:t>
      </w:r>
      <w:r w:rsidR="002C2BD8">
        <w:rPr>
          <w:rFonts w:ascii="Times New Roman" w:eastAsiaTheme="minorEastAsia" w:hAnsi="Times New Roman"/>
          <w:lang w:eastAsia="zh-CN"/>
        </w:rPr>
        <w:t>issue</w:t>
      </w:r>
      <w:r w:rsidR="00964061">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sidR="00964061">
        <w:rPr>
          <w:rFonts w:ascii="Times New Roman" w:eastAsiaTheme="minorEastAsia" w:hAnsi="Times New Roman"/>
          <w:lang w:eastAsia="zh-CN"/>
        </w:rPr>
        <w:t>S</w:t>
      </w:r>
      <w:r w:rsidR="00964061">
        <w:rPr>
          <w:rFonts w:ascii="Times New Roman" w:eastAsiaTheme="minorEastAsia" w:hAnsi="Times New Roman" w:hint="eastAsia"/>
          <w:lang w:eastAsia="zh-CN"/>
        </w:rPr>
        <w:t xml:space="preserve">o </w:t>
      </w:r>
      <w:r w:rsidR="005D0CF3">
        <w:rPr>
          <w:rFonts w:ascii="Times New Roman" w:eastAsiaTheme="minorEastAsia" w:hAnsi="Times New Roman" w:hint="eastAsia"/>
          <w:lang w:eastAsia="zh-CN"/>
        </w:rPr>
        <w:t xml:space="preserve">the content of TA information should be UE specific TA </w:t>
      </w:r>
      <w:r w:rsidR="005D0CF3">
        <w:rPr>
          <w:rFonts w:ascii="Times New Roman" w:eastAsiaTheme="minorEastAsia" w:hAnsi="Times New Roman"/>
          <w:lang w:eastAsia="zh-CN"/>
        </w:rPr>
        <w:t>information</w:t>
      </w:r>
      <w:r w:rsidR="005D0CF3">
        <w:rPr>
          <w:rFonts w:ascii="Times New Roman" w:eastAsiaTheme="minorEastAsia" w:hAnsi="Times New Roman" w:hint="eastAsia"/>
          <w:lang w:eastAsia="zh-CN"/>
        </w:rPr>
        <w:t xml:space="preserve">. </w:t>
      </w:r>
    </w:p>
    <w:p w:rsidR="00964061" w:rsidRPr="00964061" w:rsidRDefault="00964061" w:rsidP="00964061">
      <w:pPr>
        <w:pStyle w:val="a0"/>
        <w:rPr>
          <w:rFonts w:eastAsiaTheme="minorEastAsia"/>
          <w:b/>
          <w:lang w:val="en-GB" w:eastAsia="zh-CN"/>
        </w:rPr>
      </w:pPr>
      <w:r w:rsidRPr="00964061">
        <w:rPr>
          <w:rFonts w:eastAsiaTheme="minorEastAsia" w:hint="eastAsia"/>
          <w:b/>
          <w:lang w:val="en-GB" w:eastAsia="zh-CN"/>
        </w:rPr>
        <w:t xml:space="preserve">Proposal 1: RAN2 confirms to reuse the following NR NTN agreements for </w:t>
      </w:r>
      <w:proofErr w:type="spellStart"/>
      <w:r w:rsidRPr="00964061">
        <w:rPr>
          <w:rFonts w:eastAsiaTheme="minorEastAsia" w:hint="eastAsia"/>
          <w:b/>
          <w:lang w:val="en-GB" w:eastAsia="zh-CN"/>
        </w:rPr>
        <w:t>IoT</w:t>
      </w:r>
      <w:proofErr w:type="spellEnd"/>
      <w:r w:rsidRPr="00964061">
        <w:rPr>
          <w:rFonts w:eastAsiaTheme="minorEastAsia" w:hint="eastAsia"/>
          <w:b/>
          <w:lang w:val="en-GB" w:eastAsia="zh-CN"/>
        </w:rPr>
        <w:t xml:space="preserve"> NTN:</w:t>
      </w:r>
    </w:p>
    <w:p w:rsidR="00964061" w:rsidRPr="00964061" w:rsidRDefault="00964061" w:rsidP="00FF341F">
      <w:pPr>
        <w:pStyle w:val="a0"/>
        <w:numPr>
          <w:ilvl w:val="0"/>
          <w:numId w:val="33"/>
        </w:numPr>
        <w:ind w:left="709" w:hanging="289"/>
        <w:rPr>
          <w:rFonts w:eastAsiaTheme="minorEastAsia"/>
          <w:b/>
          <w:lang w:val="en-GB" w:eastAsia="zh-CN"/>
        </w:rPr>
      </w:pPr>
      <w:r w:rsidRPr="00964061">
        <w:rPr>
          <w:rFonts w:eastAsiaTheme="minorEastAsia"/>
          <w:b/>
          <w:lang w:val="en-GB" w:eastAsia="zh-CN"/>
        </w:rPr>
        <w:lastRenderedPageBreak/>
        <w:t>If enabled by the network, the UE reports information about UE specific TA pre-compensation at the random access procedure (MSGA/MSG3 or MSG5) using a MAC CE.</w:t>
      </w:r>
    </w:p>
    <w:p w:rsidR="00964061" w:rsidRPr="00964061" w:rsidRDefault="00964061" w:rsidP="00FF341F">
      <w:pPr>
        <w:pStyle w:val="a0"/>
        <w:numPr>
          <w:ilvl w:val="0"/>
          <w:numId w:val="33"/>
        </w:numPr>
        <w:rPr>
          <w:rFonts w:eastAsiaTheme="minorEastAsia"/>
          <w:b/>
          <w:lang w:val="en-GB" w:eastAsia="zh-CN"/>
        </w:rPr>
      </w:pPr>
      <w:r w:rsidRPr="00964061">
        <w:rPr>
          <w:rFonts w:eastAsiaTheme="minorEastAsia"/>
          <w:b/>
          <w:lang w:val="en-GB" w:eastAsia="zh-CN"/>
        </w:rPr>
        <w:t xml:space="preserve">UE specific TA reporting during RACH procedure is </w:t>
      </w:r>
      <w:proofErr w:type="gramStart"/>
      <w:r w:rsidRPr="00964061">
        <w:rPr>
          <w:rFonts w:eastAsiaTheme="minorEastAsia"/>
          <w:b/>
          <w:lang w:val="en-GB" w:eastAsia="zh-CN"/>
        </w:rPr>
        <w:t>enabled/disabled</w:t>
      </w:r>
      <w:proofErr w:type="gramEnd"/>
      <w:r w:rsidRPr="00964061">
        <w:rPr>
          <w:rFonts w:eastAsiaTheme="minorEastAsia"/>
          <w:b/>
          <w:lang w:val="en-GB" w:eastAsia="zh-CN"/>
        </w:rPr>
        <w:t xml:space="preserve"> by SI</w:t>
      </w:r>
      <w:r w:rsidRPr="00964061">
        <w:rPr>
          <w:rFonts w:eastAsiaTheme="minorEastAsia" w:hint="eastAsia"/>
          <w:b/>
          <w:lang w:val="en-GB" w:eastAsia="zh-CN"/>
        </w:rPr>
        <w:t>.</w:t>
      </w:r>
    </w:p>
    <w:p w:rsidR="00AD3190" w:rsidRPr="00883167" w:rsidRDefault="00964061" w:rsidP="00FF341F">
      <w:pPr>
        <w:pStyle w:val="a0"/>
        <w:numPr>
          <w:ilvl w:val="0"/>
          <w:numId w:val="33"/>
        </w:numPr>
        <w:ind w:left="709" w:hanging="289"/>
        <w:rPr>
          <w:rFonts w:eastAsiaTheme="minorEastAsia"/>
          <w:b/>
          <w:lang w:val="en-GB" w:eastAsia="zh-CN"/>
        </w:rPr>
      </w:pPr>
      <w:r w:rsidRPr="00883167">
        <w:rPr>
          <w:rFonts w:eastAsiaTheme="minorEastAsia"/>
          <w:b/>
          <w:lang w:val="en-GB" w:eastAsia="zh-CN"/>
        </w:rPr>
        <w:t>The content of UE specific TA pre-compensation reported in RA procedure using MAC CE is UE specific TA.</w:t>
      </w:r>
    </w:p>
    <w:p w:rsidR="00F422AC" w:rsidRDefault="00AD3190" w:rsidP="00F422AC">
      <w:pPr>
        <w:pStyle w:val="20"/>
        <w:tabs>
          <w:tab w:val="left" w:pos="567"/>
        </w:tabs>
        <w:ind w:left="562" w:hanging="562"/>
        <w:jc w:val="both"/>
        <w:rPr>
          <w:rFonts w:eastAsiaTheme="minorEastAsia"/>
          <w:sz w:val="24"/>
        </w:rPr>
      </w:pPr>
      <w:r>
        <w:rPr>
          <w:rFonts w:eastAsiaTheme="minorEastAsia" w:hint="eastAsia"/>
          <w:sz w:val="24"/>
        </w:rPr>
        <w:t>TA information reporting in RRC connected mode</w:t>
      </w:r>
    </w:p>
    <w:p w:rsidR="00AD3190" w:rsidRPr="00463F06" w:rsidRDefault="00E44E2F" w:rsidP="00F13BD8">
      <w:pPr>
        <w:pStyle w:val="a0"/>
        <w:rPr>
          <w:rFonts w:eastAsiaTheme="minorEastAsia"/>
          <w:lang w:eastAsia="zh-CN"/>
        </w:rPr>
      </w:pPr>
      <w:r>
        <w:rPr>
          <w:rFonts w:eastAsiaTheme="minorEastAsia"/>
          <w:lang w:eastAsia="zh-CN"/>
        </w:rPr>
        <w:t xml:space="preserve">In </w:t>
      </w:r>
      <w:r w:rsidR="00CC6A10">
        <w:rPr>
          <w:rFonts w:eastAsiaTheme="minorEastAsia" w:hint="eastAsia"/>
          <w:lang w:eastAsia="zh-CN"/>
        </w:rPr>
        <w:t>NTN</w:t>
      </w:r>
      <w:r>
        <w:rPr>
          <w:rFonts w:eastAsiaTheme="minorEastAsia"/>
          <w:lang w:eastAsia="zh-CN"/>
        </w:rPr>
        <w:t xml:space="preserve"> scenario, the </w:t>
      </w:r>
      <w:r>
        <w:rPr>
          <w:rFonts w:eastAsiaTheme="minorEastAsia" w:hint="eastAsia"/>
          <w:lang w:eastAsia="zh-CN"/>
        </w:rPr>
        <w:t xml:space="preserve">TA information may change </w:t>
      </w:r>
      <w:r>
        <w:rPr>
          <w:rFonts w:eastAsiaTheme="minorEastAsia"/>
          <w:lang w:eastAsia="zh-CN"/>
        </w:rPr>
        <w:t>greatly</w:t>
      </w:r>
      <w:r w:rsidR="00CC6A10">
        <w:rPr>
          <w:rFonts w:eastAsiaTheme="minorEastAsia" w:hint="eastAsia"/>
          <w:lang w:eastAsia="zh-CN"/>
        </w:rPr>
        <w:t xml:space="preserve"> (UE moves too fast or LEO scenario)</w:t>
      </w:r>
      <w:r>
        <w:rPr>
          <w:rFonts w:eastAsiaTheme="minorEastAsia" w:hint="eastAsia"/>
          <w:lang w:eastAsia="zh-CN"/>
        </w:rPr>
        <w:t xml:space="preserve"> when </w:t>
      </w:r>
      <w:r>
        <w:rPr>
          <w:rFonts w:eastAsiaTheme="minorEastAsia"/>
          <w:lang w:eastAsia="zh-CN"/>
        </w:rPr>
        <w:t>UE in RRC connected mode</w:t>
      </w:r>
      <w:r w:rsidR="00322AA2">
        <w:rPr>
          <w:rFonts w:eastAsiaTheme="minorEastAsia" w:hint="eastAsia"/>
          <w:lang w:eastAsia="zh-CN"/>
        </w:rPr>
        <w:t>,</w:t>
      </w:r>
      <w:r w:rsidR="00463F06">
        <w:rPr>
          <w:rFonts w:eastAsiaTheme="minorEastAsia" w:hint="eastAsia"/>
          <w:lang w:eastAsia="zh-CN"/>
        </w:rPr>
        <w:t xml:space="preserve"> and such change may be invisible to network. </w:t>
      </w:r>
      <w:r w:rsidR="00463F06">
        <w:rPr>
          <w:rFonts w:eastAsiaTheme="minorEastAsia"/>
          <w:lang w:eastAsia="zh-CN"/>
        </w:rPr>
        <w:t>M</w:t>
      </w:r>
      <w:r w:rsidR="00463F06">
        <w:rPr>
          <w:rFonts w:eastAsiaTheme="minorEastAsia" w:hint="eastAsia"/>
          <w:lang w:eastAsia="zh-CN"/>
        </w:rPr>
        <w:t xml:space="preserve">eanwhile, if TA information </w:t>
      </w:r>
      <w:r w:rsidR="00AC536B">
        <w:rPr>
          <w:rFonts w:eastAsiaTheme="minorEastAsia" w:hint="eastAsia"/>
          <w:lang w:eastAsia="zh-CN"/>
        </w:rPr>
        <w:t xml:space="preserve">reporting </w:t>
      </w:r>
      <w:r w:rsidR="00463F06">
        <w:rPr>
          <w:rFonts w:eastAsiaTheme="minorEastAsia" w:hint="eastAsia"/>
          <w:lang w:eastAsia="zh-CN"/>
        </w:rPr>
        <w:t xml:space="preserve">is disabled in RA procedure, the network </w:t>
      </w:r>
      <w:r w:rsidR="00F57430">
        <w:rPr>
          <w:rFonts w:eastAsiaTheme="minorEastAsia" w:hint="eastAsia"/>
          <w:lang w:eastAsia="zh-CN"/>
        </w:rPr>
        <w:t>has to</w:t>
      </w:r>
      <w:r w:rsidR="00463F06">
        <w:rPr>
          <w:rFonts w:eastAsiaTheme="minorEastAsia" w:hint="eastAsia"/>
          <w:lang w:eastAsia="zh-CN"/>
        </w:rPr>
        <w:t xml:space="preserve"> </w:t>
      </w:r>
      <w:r w:rsidR="00F57430">
        <w:rPr>
          <w:rFonts w:eastAsiaTheme="minorEastAsia"/>
          <w:lang w:eastAsia="zh-CN"/>
        </w:rPr>
        <w:t>schedule</w:t>
      </w:r>
      <w:r w:rsidR="00F57430">
        <w:rPr>
          <w:rFonts w:eastAsiaTheme="minorEastAsia" w:hint="eastAsia"/>
          <w:lang w:eastAsia="zh-CN"/>
        </w:rPr>
        <w:t xml:space="preserve"> UL transmission without knowing the </w:t>
      </w:r>
      <w:r w:rsidR="00F57430">
        <w:rPr>
          <w:rFonts w:eastAsiaTheme="minorEastAsia"/>
          <w:lang w:eastAsia="zh-CN"/>
        </w:rPr>
        <w:t>absolute</w:t>
      </w:r>
      <w:r w:rsidR="00F57430">
        <w:rPr>
          <w:rFonts w:eastAsiaTheme="minorEastAsia" w:hint="eastAsia"/>
          <w:lang w:eastAsia="zh-CN"/>
        </w:rPr>
        <w:t xml:space="preserve"> value of TA information per-compensated by UE,</w:t>
      </w:r>
      <w:r w:rsidR="00DE5F44">
        <w:rPr>
          <w:rFonts w:eastAsiaTheme="minorEastAsia" w:hint="eastAsia"/>
          <w:lang w:eastAsia="zh-CN"/>
        </w:rPr>
        <w:t xml:space="preserve"> so that the</w:t>
      </w:r>
      <w:r w:rsidR="00F57430">
        <w:rPr>
          <w:rFonts w:eastAsiaTheme="minorEastAsia" w:hint="eastAsia"/>
          <w:lang w:eastAsia="zh-CN"/>
        </w:rPr>
        <w:t xml:space="preserve"> network </w:t>
      </w:r>
      <w:r w:rsidR="00B47503" w:rsidRPr="00B923D6">
        <w:t>have to schedule UE using the maximum propagation delay of the cell</w:t>
      </w:r>
      <w:r w:rsidR="00430885">
        <w:rPr>
          <w:rFonts w:eastAsiaTheme="minorEastAsia" w:hint="eastAsia"/>
          <w:lang w:eastAsia="zh-CN"/>
        </w:rPr>
        <w:t>.</w:t>
      </w:r>
      <w:r w:rsidR="00B47503">
        <w:rPr>
          <w:rFonts w:eastAsiaTheme="minorEastAsia" w:hint="eastAsia"/>
          <w:lang w:eastAsia="zh-CN"/>
        </w:rPr>
        <w:t xml:space="preserve"> For</w:t>
      </w:r>
      <w:r w:rsidR="006E33B8">
        <w:rPr>
          <w:rFonts w:eastAsiaTheme="minorEastAsia" w:hint="eastAsia"/>
          <w:lang w:eastAsia="zh-CN"/>
        </w:rPr>
        <w:t xml:space="preserve"> another aspect</w:t>
      </w:r>
      <w:r w:rsidR="00B47503">
        <w:rPr>
          <w:rFonts w:eastAsiaTheme="minorEastAsia" w:hint="eastAsia"/>
          <w:lang w:eastAsia="zh-CN"/>
        </w:rPr>
        <w:t xml:space="preserve">, the TA </w:t>
      </w:r>
      <w:r w:rsidR="00B47503">
        <w:rPr>
          <w:rFonts w:eastAsiaTheme="minorEastAsia"/>
          <w:lang w:eastAsia="zh-CN"/>
        </w:rPr>
        <w:t>information</w:t>
      </w:r>
      <w:r w:rsidR="00B47503">
        <w:rPr>
          <w:rFonts w:eastAsiaTheme="minorEastAsia" w:hint="eastAsia"/>
          <w:lang w:eastAsia="zh-CN"/>
        </w:rPr>
        <w:t xml:space="preserve"> reporting is used for </w:t>
      </w:r>
      <w:r w:rsidR="00B47503" w:rsidRPr="00B47503">
        <w:rPr>
          <w:rFonts w:eastAsiaTheme="minorEastAsia"/>
          <w:lang w:eastAsia="zh-CN"/>
        </w:rPr>
        <w:t>switching time from UL to DL</w:t>
      </w:r>
      <w:r w:rsidR="00B47503">
        <w:rPr>
          <w:rFonts w:eastAsiaTheme="minorEastAsia" w:hint="eastAsia"/>
          <w:lang w:eastAsia="zh-CN"/>
        </w:rPr>
        <w:t xml:space="preserve"> for </w:t>
      </w:r>
      <w:r w:rsidR="00B47503" w:rsidRPr="00B47503">
        <w:rPr>
          <w:rFonts w:eastAsiaTheme="minorEastAsia"/>
          <w:lang w:eastAsia="zh-CN"/>
        </w:rPr>
        <w:t>half-duplex</w:t>
      </w:r>
      <w:r w:rsidR="00B47503">
        <w:rPr>
          <w:rFonts w:eastAsiaTheme="minorEastAsia" w:hint="eastAsia"/>
          <w:lang w:eastAsia="zh-CN"/>
        </w:rPr>
        <w:t xml:space="preserve"> FDD.</w:t>
      </w:r>
      <w:r w:rsidR="00430885">
        <w:rPr>
          <w:rFonts w:eastAsiaTheme="minorEastAsia" w:hint="eastAsia"/>
          <w:lang w:eastAsia="zh-CN"/>
        </w:rPr>
        <w:t xml:space="preserve"> Therefore, TA information reporting should be supported in connected mode for </w:t>
      </w:r>
      <w:proofErr w:type="spellStart"/>
      <w:r w:rsidR="00430885">
        <w:rPr>
          <w:rFonts w:eastAsiaTheme="minorEastAsia" w:hint="eastAsia"/>
          <w:lang w:eastAsia="zh-CN"/>
        </w:rPr>
        <w:t>IoT</w:t>
      </w:r>
      <w:proofErr w:type="spellEnd"/>
      <w:r w:rsidR="00430885">
        <w:rPr>
          <w:rFonts w:eastAsiaTheme="minorEastAsia" w:hint="eastAsia"/>
          <w:lang w:eastAsia="zh-CN"/>
        </w:rPr>
        <w:t xml:space="preserve"> NTN.</w:t>
      </w:r>
    </w:p>
    <w:p w:rsidR="00AD3190" w:rsidRDefault="00AD3190" w:rsidP="00F13BD8">
      <w:pPr>
        <w:pStyle w:val="a0"/>
        <w:rPr>
          <w:rFonts w:eastAsiaTheme="minorEastAsia"/>
          <w:b/>
          <w:lang w:eastAsia="zh-CN"/>
        </w:rPr>
      </w:pPr>
      <w:r>
        <w:rPr>
          <w:rFonts w:eastAsiaTheme="minorEastAsia" w:hint="eastAsia"/>
          <w:b/>
          <w:lang w:eastAsia="zh-CN"/>
        </w:rPr>
        <w:t>P</w:t>
      </w:r>
      <w:r w:rsidR="00463F06">
        <w:rPr>
          <w:rFonts w:eastAsiaTheme="minorEastAsia" w:hint="eastAsia"/>
          <w:b/>
          <w:lang w:eastAsia="zh-CN"/>
        </w:rPr>
        <w:t xml:space="preserve">roposal </w:t>
      </w:r>
      <w:r w:rsidR="00AC5D8D">
        <w:rPr>
          <w:rFonts w:eastAsiaTheme="minorEastAsia" w:hint="eastAsia"/>
          <w:b/>
          <w:lang w:eastAsia="zh-CN"/>
        </w:rPr>
        <w:t>2</w:t>
      </w:r>
      <w:r>
        <w:rPr>
          <w:rFonts w:eastAsiaTheme="minorEastAsia" w:hint="eastAsia"/>
          <w:b/>
          <w:lang w:eastAsia="zh-CN"/>
        </w:rPr>
        <w:t xml:space="preserve">: TA information reporting should be supported </w:t>
      </w:r>
      <w:r w:rsidRPr="009D4422">
        <w:rPr>
          <w:rFonts w:eastAsiaTheme="minorEastAsia" w:hint="eastAsia"/>
          <w:b/>
          <w:bCs/>
          <w:color w:val="000000"/>
          <w:lang w:eastAsia="zh-CN"/>
        </w:rPr>
        <w:t>in connected mode</w:t>
      </w:r>
      <w:r>
        <w:rPr>
          <w:rFonts w:eastAsiaTheme="minorEastAsia" w:hint="eastAsia"/>
          <w:b/>
          <w:bCs/>
          <w:color w:val="000000"/>
          <w:lang w:eastAsia="zh-CN"/>
        </w:rPr>
        <w:t xml:space="preserve"> for </w:t>
      </w:r>
      <w:proofErr w:type="spellStart"/>
      <w:r>
        <w:rPr>
          <w:rFonts w:eastAsiaTheme="minorEastAsia" w:hint="eastAsia"/>
          <w:b/>
          <w:bCs/>
          <w:color w:val="000000"/>
          <w:lang w:eastAsia="zh-CN"/>
        </w:rPr>
        <w:t>I</w:t>
      </w:r>
      <w:r w:rsidR="00430885">
        <w:rPr>
          <w:rFonts w:eastAsiaTheme="minorEastAsia" w:hint="eastAsia"/>
          <w:b/>
          <w:bCs/>
          <w:color w:val="000000"/>
          <w:lang w:eastAsia="zh-CN"/>
        </w:rPr>
        <w:t>o</w:t>
      </w:r>
      <w:r>
        <w:rPr>
          <w:rFonts w:eastAsiaTheme="minorEastAsia" w:hint="eastAsia"/>
          <w:b/>
          <w:bCs/>
          <w:color w:val="000000"/>
          <w:lang w:eastAsia="zh-CN"/>
        </w:rPr>
        <w:t>T</w:t>
      </w:r>
      <w:proofErr w:type="spellEnd"/>
      <w:r>
        <w:rPr>
          <w:rFonts w:eastAsiaTheme="minorEastAsia" w:hint="eastAsia"/>
          <w:b/>
          <w:bCs/>
          <w:color w:val="000000"/>
          <w:lang w:eastAsia="zh-CN"/>
        </w:rPr>
        <w:t xml:space="preserve"> NTN.</w:t>
      </w:r>
    </w:p>
    <w:p w:rsidR="00AD3190" w:rsidRDefault="00430885" w:rsidP="00F13BD8">
      <w:pPr>
        <w:pStyle w:val="a0"/>
        <w:rPr>
          <w:rFonts w:eastAsiaTheme="minorEastAsia"/>
          <w:lang w:eastAsia="zh-CN"/>
        </w:rPr>
      </w:pPr>
      <w:r>
        <w:rPr>
          <w:rFonts w:eastAsiaTheme="minorEastAsia" w:hint="eastAsia"/>
          <w:lang w:eastAsia="zh-CN"/>
        </w:rPr>
        <w:t>F</w:t>
      </w:r>
      <w:r w:rsidRPr="00430885">
        <w:rPr>
          <w:rFonts w:eastAsiaTheme="minorEastAsia"/>
          <w:lang w:eastAsia="zh-CN"/>
        </w:rPr>
        <w:t xml:space="preserve">or the content of TA information </w:t>
      </w:r>
      <w:r>
        <w:rPr>
          <w:rFonts w:eastAsiaTheme="minorEastAsia" w:hint="eastAsia"/>
          <w:lang w:eastAsia="zh-CN"/>
        </w:rPr>
        <w:t xml:space="preserve">in RRC connected mode, </w:t>
      </w:r>
      <w:r w:rsidR="00F67F82">
        <w:rPr>
          <w:rFonts w:eastAsiaTheme="minorEastAsia" w:hint="eastAsia"/>
          <w:lang w:eastAsia="zh-CN"/>
        </w:rPr>
        <w:t xml:space="preserve">there are also two </w:t>
      </w:r>
      <w:r w:rsidR="00C26AE4">
        <w:rPr>
          <w:rFonts w:eastAsiaTheme="minorEastAsia" w:hint="eastAsia"/>
          <w:lang w:eastAsia="zh-CN"/>
        </w:rPr>
        <w:t xml:space="preserve">types </w:t>
      </w:r>
      <w:r w:rsidR="00F67F82">
        <w:rPr>
          <w:rFonts w:eastAsiaTheme="minorEastAsia" w:hint="eastAsia"/>
          <w:lang w:eastAsia="zh-CN"/>
        </w:rPr>
        <w:t xml:space="preserve">content: one is UE specific TA information, and another is UE location information. If UE can report location information in RRC connected mode, this information can be used by network for UL scheduling. </w:t>
      </w:r>
      <w:r w:rsidR="00C26AE4">
        <w:rPr>
          <w:rFonts w:eastAsiaTheme="minorEastAsia" w:hint="eastAsia"/>
          <w:lang w:eastAsia="zh-CN"/>
        </w:rPr>
        <w:t xml:space="preserve">For the UE in RRC connected mode, the location information can be reported via dedicated RRC </w:t>
      </w:r>
      <w:r w:rsidR="00C26AE4">
        <w:rPr>
          <w:rFonts w:eastAsiaTheme="minorEastAsia"/>
          <w:lang w:eastAsia="zh-CN"/>
        </w:rPr>
        <w:t>signaling</w:t>
      </w:r>
      <w:r w:rsidR="00C26AE4">
        <w:rPr>
          <w:rFonts w:eastAsiaTheme="minorEastAsia" w:hint="eastAsia"/>
          <w:lang w:eastAsia="zh-CN"/>
        </w:rPr>
        <w:t xml:space="preserve"> after security enabled, and the privacy issue is not so serious.  </w:t>
      </w:r>
      <w:r w:rsidR="00F67F82">
        <w:rPr>
          <w:rFonts w:eastAsiaTheme="minorEastAsia" w:hint="eastAsia"/>
          <w:lang w:eastAsia="zh-CN"/>
        </w:rPr>
        <w:t xml:space="preserve"> </w:t>
      </w:r>
      <w:r w:rsidR="00F67F82">
        <w:rPr>
          <w:rFonts w:eastAsiaTheme="minorEastAsia"/>
          <w:lang w:eastAsia="zh-CN"/>
        </w:rPr>
        <w:t>O</w:t>
      </w:r>
      <w:r w:rsidR="00F67F82">
        <w:rPr>
          <w:rFonts w:eastAsiaTheme="minorEastAsia" w:hint="eastAsia"/>
          <w:lang w:eastAsia="zh-CN"/>
        </w:rPr>
        <w:t xml:space="preserve">therwise, the UE specific TA information </w:t>
      </w:r>
      <w:r w:rsidR="00D9450B">
        <w:rPr>
          <w:rFonts w:eastAsiaTheme="minorEastAsia" w:hint="eastAsia"/>
          <w:lang w:eastAsia="zh-CN"/>
        </w:rPr>
        <w:t>should be reported in RRC connected mode.</w:t>
      </w:r>
    </w:p>
    <w:p w:rsidR="00F67F82" w:rsidRDefault="00F67F82" w:rsidP="00F67F82">
      <w:pPr>
        <w:pStyle w:val="a0"/>
        <w:rPr>
          <w:rFonts w:eastAsiaTheme="minorEastAsia"/>
          <w:b/>
          <w:lang w:eastAsia="zh-CN"/>
        </w:rPr>
      </w:pPr>
      <w:r>
        <w:rPr>
          <w:rFonts w:eastAsiaTheme="minorEastAsia" w:hint="eastAsia"/>
          <w:b/>
          <w:lang w:eastAsia="zh-CN"/>
        </w:rPr>
        <w:t xml:space="preserve">Proposal </w:t>
      </w:r>
      <w:r w:rsidR="00AC5D8D">
        <w:rPr>
          <w:rFonts w:eastAsiaTheme="minorEastAsia" w:hint="eastAsia"/>
          <w:b/>
          <w:lang w:eastAsia="zh-CN"/>
        </w:rPr>
        <w:t>3</w:t>
      </w:r>
      <w:r>
        <w:rPr>
          <w:rFonts w:eastAsiaTheme="minorEastAsia" w:hint="eastAsia"/>
          <w:b/>
          <w:lang w:eastAsia="zh-CN"/>
        </w:rPr>
        <w:t xml:space="preserve">: If UE location information can be reported in RRC connected mode, the content of TA information can be </w:t>
      </w:r>
      <w:r w:rsidR="00D9450B">
        <w:rPr>
          <w:rFonts w:eastAsiaTheme="minorEastAsia" w:hint="eastAsia"/>
          <w:b/>
          <w:lang w:eastAsia="zh-CN"/>
        </w:rPr>
        <w:t xml:space="preserve">UE specific TA information </w:t>
      </w:r>
      <w:r w:rsidR="00D9450B" w:rsidRPr="009A21B6">
        <w:rPr>
          <w:rFonts w:eastAsiaTheme="minorEastAsia" w:hint="eastAsia"/>
          <w:b/>
          <w:lang w:eastAsia="zh-CN"/>
        </w:rPr>
        <w:t>(</w:t>
      </w:r>
      <w:r w:rsidR="00D9450B">
        <w:rPr>
          <w:rFonts w:eastAsiaTheme="minorEastAsia" w:hint="eastAsia"/>
          <w:b/>
          <w:lang w:eastAsia="zh-CN"/>
        </w:rPr>
        <w:t>The details of UE specific TA information</w:t>
      </w:r>
      <w:r w:rsidR="00D9450B" w:rsidRPr="009A21B6">
        <w:rPr>
          <w:b/>
        </w:rPr>
        <w:t xml:space="preserve"> can be revised </w:t>
      </w:r>
      <w:r w:rsidR="00D9450B" w:rsidRPr="009A21B6">
        <w:rPr>
          <w:rFonts w:eastAsiaTheme="minorEastAsia" w:hint="eastAsia"/>
          <w:b/>
          <w:lang w:eastAsia="zh-CN"/>
        </w:rPr>
        <w:t>with</w:t>
      </w:r>
      <w:r w:rsidR="00D9450B" w:rsidRPr="009A21B6">
        <w:rPr>
          <w:b/>
        </w:rPr>
        <w:t xml:space="preserve"> RAN1</w:t>
      </w:r>
      <w:r w:rsidR="00D9450B" w:rsidRPr="009A21B6">
        <w:rPr>
          <w:rFonts w:eastAsiaTheme="minorEastAsia" w:hint="eastAsia"/>
          <w:b/>
          <w:lang w:eastAsia="zh-CN"/>
        </w:rPr>
        <w:t>)</w:t>
      </w:r>
      <w:r w:rsidR="00D9450B">
        <w:rPr>
          <w:rFonts w:eastAsiaTheme="minorEastAsia" w:hint="eastAsia"/>
          <w:b/>
          <w:lang w:eastAsia="zh-CN"/>
        </w:rPr>
        <w:t xml:space="preserve"> or UE location information</w:t>
      </w:r>
      <w:r>
        <w:rPr>
          <w:rFonts w:eastAsiaTheme="minorEastAsia" w:hint="eastAsia"/>
          <w:b/>
          <w:bCs/>
          <w:color w:val="000000"/>
          <w:lang w:eastAsia="zh-CN"/>
        </w:rPr>
        <w:t>.</w:t>
      </w:r>
    </w:p>
    <w:p w:rsidR="00D9450B" w:rsidRDefault="00D9450B" w:rsidP="00D9450B">
      <w:pPr>
        <w:pStyle w:val="a0"/>
        <w:rPr>
          <w:rFonts w:eastAsiaTheme="minorEastAsia"/>
          <w:b/>
          <w:lang w:eastAsia="zh-CN"/>
        </w:rPr>
      </w:pPr>
      <w:r>
        <w:rPr>
          <w:rFonts w:eastAsiaTheme="minorEastAsia" w:hint="eastAsia"/>
          <w:b/>
          <w:lang w:eastAsia="zh-CN"/>
        </w:rPr>
        <w:t xml:space="preserve">Proposal </w:t>
      </w:r>
      <w:r w:rsidR="00AC5D8D">
        <w:rPr>
          <w:rFonts w:eastAsiaTheme="minorEastAsia" w:hint="eastAsia"/>
          <w:b/>
          <w:lang w:eastAsia="zh-CN"/>
        </w:rPr>
        <w:t>4</w:t>
      </w:r>
      <w:r>
        <w:rPr>
          <w:rFonts w:eastAsiaTheme="minorEastAsia" w:hint="eastAsia"/>
          <w:b/>
          <w:lang w:eastAsia="zh-CN"/>
        </w:rPr>
        <w:t xml:space="preserve">: If UE location information cannot be reported in RRC connected mode, the content of TA information </w:t>
      </w:r>
      <w:r w:rsidR="008A71C9">
        <w:rPr>
          <w:rFonts w:eastAsiaTheme="minorEastAsia" w:hint="eastAsia"/>
          <w:b/>
          <w:lang w:eastAsia="zh-CN"/>
        </w:rPr>
        <w:t>should</w:t>
      </w:r>
      <w:r>
        <w:rPr>
          <w:rFonts w:eastAsiaTheme="minorEastAsia" w:hint="eastAsia"/>
          <w:b/>
          <w:lang w:eastAsia="zh-CN"/>
        </w:rPr>
        <w:t xml:space="preserve"> be UE specific TA information </w:t>
      </w:r>
      <w:r w:rsidRPr="009A21B6">
        <w:rPr>
          <w:rFonts w:eastAsiaTheme="minorEastAsia" w:hint="eastAsia"/>
          <w:b/>
          <w:lang w:eastAsia="zh-CN"/>
        </w:rPr>
        <w:t>(</w:t>
      </w:r>
      <w:r>
        <w:rPr>
          <w:rFonts w:eastAsiaTheme="minorEastAsia" w:hint="eastAsia"/>
          <w:b/>
          <w:lang w:eastAsia="zh-CN"/>
        </w:rPr>
        <w:t>The details of UE specific TA information</w:t>
      </w:r>
      <w:r w:rsidRPr="009A21B6">
        <w:rPr>
          <w:b/>
        </w:rPr>
        <w:t xml:space="preserve"> can be revised </w:t>
      </w:r>
      <w:r w:rsidRPr="009A21B6">
        <w:rPr>
          <w:rFonts w:eastAsiaTheme="minorEastAsia" w:hint="eastAsia"/>
          <w:b/>
          <w:lang w:eastAsia="zh-CN"/>
        </w:rPr>
        <w:t>with</w:t>
      </w:r>
      <w:r w:rsidRPr="009A21B6">
        <w:rPr>
          <w:b/>
        </w:rPr>
        <w:t xml:space="preserve"> RAN1</w:t>
      </w:r>
      <w:r w:rsidRPr="009A21B6">
        <w:rPr>
          <w:rFonts w:eastAsiaTheme="minorEastAsia" w:hint="eastAsia"/>
          <w:b/>
          <w:lang w:eastAsia="zh-CN"/>
        </w:rPr>
        <w:t>)</w:t>
      </w:r>
      <w:r>
        <w:rPr>
          <w:rFonts w:eastAsiaTheme="minorEastAsia" w:hint="eastAsia"/>
          <w:b/>
          <w:bCs/>
          <w:color w:val="000000"/>
          <w:lang w:eastAsia="zh-CN"/>
        </w:rPr>
        <w:t>.</w:t>
      </w:r>
    </w:p>
    <w:p w:rsidR="00F67F82" w:rsidRDefault="00000AE8" w:rsidP="00F13BD8">
      <w:pPr>
        <w:pStyle w:val="a0"/>
        <w:rPr>
          <w:rFonts w:eastAsiaTheme="minorEastAsia"/>
          <w:lang w:eastAsia="zh-CN"/>
        </w:rPr>
      </w:pPr>
      <w:r>
        <w:rPr>
          <w:rFonts w:eastAsiaTheme="minorEastAsia"/>
          <w:lang w:eastAsia="zh-CN"/>
        </w:rPr>
        <w:t>A</w:t>
      </w:r>
      <w:r>
        <w:rPr>
          <w:rFonts w:eastAsiaTheme="minorEastAsia" w:hint="eastAsia"/>
          <w:lang w:eastAsia="zh-CN"/>
        </w:rPr>
        <w:t xml:space="preserve">nother issue is how to trigger the TA information report. </w:t>
      </w:r>
      <w:r w:rsidR="003E1BF5">
        <w:rPr>
          <w:rFonts w:eastAsiaTheme="minorEastAsia"/>
          <w:lang w:eastAsia="zh-CN"/>
        </w:rPr>
        <w:t>T</w:t>
      </w:r>
      <w:r w:rsidR="003E1BF5">
        <w:rPr>
          <w:rFonts w:eastAsiaTheme="minorEastAsia" w:hint="eastAsia"/>
          <w:lang w:eastAsia="zh-CN"/>
        </w:rPr>
        <w:t xml:space="preserve">here are three </w:t>
      </w:r>
      <w:r w:rsidR="0091651A">
        <w:rPr>
          <w:rFonts w:eastAsiaTheme="minorEastAsia" w:hint="eastAsia"/>
          <w:lang w:eastAsia="zh-CN"/>
        </w:rPr>
        <w:t>options</w:t>
      </w:r>
      <w:r w:rsidR="003E1BF5">
        <w:rPr>
          <w:rFonts w:eastAsiaTheme="minorEastAsia" w:hint="eastAsia"/>
          <w:lang w:eastAsia="zh-CN"/>
        </w:rPr>
        <w:t>:</w:t>
      </w:r>
    </w:p>
    <w:p w:rsidR="003E1BF5" w:rsidRPr="003E1BF5" w:rsidRDefault="003E1BF5" w:rsidP="00AC5D8D">
      <w:pPr>
        <w:pStyle w:val="a0"/>
        <w:numPr>
          <w:ilvl w:val="0"/>
          <w:numId w:val="34"/>
        </w:numPr>
        <w:rPr>
          <w:rFonts w:eastAsiaTheme="minorEastAsia"/>
          <w:lang w:eastAsia="zh-CN"/>
        </w:rPr>
      </w:pPr>
      <w:r w:rsidRPr="003E1BF5">
        <w:rPr>
          <w:rFonts w:eastAsiaTheme="minorEastAsia" w:hint="eastAsia"/>
          <w:lang w:eastAsia="zh-CN"/>
        </w:rPr>
        <w:t xml:space="preserve">Option 1: </w:t>
      </w:r>
      <w:r w:rsidR="00C6294C">
        <w:rPr>
          <w:rFonts w:eastAsiaTheme="minorEastAsia" w:hint="eastAsia"/>
          <w:lang w:eastAsia="zh-CN"/>
        </w:rPr>
        <w:t>R</w:t>
      </w:r>
      <w:r w:rsidRPr="003E1BF5">
        <w:rPr>
          <w:rFonts w:eastAsiaTheme="minorEastAsia"/>
          <w:lang w:eastAsia="zh-CN"/>
        </w:rPr>
        <w:t>equested by network</w:t>
      </w:r>
      <w:r w:rsidRPr="003E1BF5">
        <w:rPr>
          <w:rFonts w:eastAsiaTheme="minorEastAsia" w:hint="eastAsia"/>
          <w:lang w:eastAsia="zh-CN"/>
        </w:rPr>
        <w:t>;</w:t>
      </w:r>
    </w:p>
    <w:p w:rsidR="003E1BF5" w:rsidRPr="003E1BF5" w:rsidRDefault="003E1BF5" w:rsidP="00AC5D8D">
      <w:pPr>
        <w:pStyle w:val="a0"/>
        <w:numPr>
          <w:ilvl w:val="0"/>
          <w:numId w:val="34"/>
        </w:numPr>
        <w:rPr>
          <w:rFonts w:eastAsiaTheme="minorEastAsia"/>
          <w:lang w:eastAsia="zh-CN"/>
        </w:rPr>
      </w:pPr>
      <w:r w:rsidRPr="003E1BF5">
        <w:rPr>
          <w:rFonts w:eastAsiaTheme="minorEastAsia" w:hint="eastAsia"/>
          <w:lang w:eastAsia="zh-CN"/>
        </w:rPr>
        <w:t>Option 2:</w:t>
      </w:r>
      <w:r w:rsidRPr="003E1BF5">
        <w:t xml:space="preserve"> </w:t>
      </w:r>
      <w:r w:rsidRPr="003E1BF5">
        <w:rPr>
          <w:rFonts w:eastAsiaTheme="minorEastAsia" w:hint="eastAsia"/>
          <w:lang w:eastAsia="zh-CN"/>
        </w:rPr>
        <w:t>P</w:t>
      </w:r>
      <w:r w:rsidRPr="003E1BF5">
        <w:rPr>
          <w:rFonts w:eastAsiaTheme="minorEastAsia"/>
          <w:lang w:eastAsia="zh-CN"/>
        </w:rPr>
        <w:t>eriodical reporting</w:t>
      </w:r>
      <w:r w:rsidRPr="003E1BF5">
        <w:rPr>
          <w:rFonts w:eastAsiaTheme="minorEastAsia" w:hint="eastAsia"/>
          <w:lang w:eastAsia="zh-CN"/>
        </w:rPr>
        <w:t>;</w:t>
      </w:r>
    </w:p>
    <w:p w:rsidR="003E1BF5" w:rsidRDefault="003E1BF5" w:rsidP="00AC5D8D">
      <w:pPr>
        <w:pStyle w:val="a0"/>
        <w:numPr>
          <w:ilvl w:val="0"/>
          <w:numId w:val="34"/>
        </w:numPr>
        <w:rPr>
          <w:rFonts w:eastAsiaTheme="minorEastAsia"/>
          <w:lang w:eastAsia="zh-CN"/>
        </w:rPr>
      </w:pPr>
      <w:r w:rsidRPr="003E1BF5">
        <w:rPr>
          <w:rFonts w:eastAsiaTheme="minorEastAsia" w:hint="eastAsia"/>
          <w:lang w:eastAsia="zh-CN"/>
        </w:rPr>
        <w:t xml:space="preserve">Option 3: Event-triggered </w:t>
      </w:r>
      <w:r w:rsidRPr="003E1BF5">
        <w:rPr>
          <w:rFonts w:eastAsiaTheme="minorEastAsia"/>
          <w:lang w:eastAsia="zh-CN"/>
        </w:rPr>
        <w:t>method</w:t>
      </w:r>
      <w:r>
        <w:rPr>
          <w:rFonts w:eastAsiaTheme="minorEastAsia" w:hint="eastAsia"/>
          <w:lang w:eastAsia="zh-CN"/>
        </w:rPr>
        <w:t xml:space="preserve"> based on TA </w:t>
      </w:r>
      <w:r w:rsidR="00C6294C">
        <w:rPr>
          <w:rFonts w:eastAsiaTheme="minorEastAsia" w:hint="eastAsia"/>
          <w:lang w:eastAsia="zh-CN"/>
        </w:rPr>
        <w:t>change threshold</w:t>
      </w:r>
      <w:r w:rsidRPr="003E1BF5">
        <w:rPr>
          <w:rFonts w:eastAsiaTheme="minorEastAsia" w:hint="eastAsia"/>
          <w:lang w:eastAsia="zh-CN"/>
        </w:rPr>
        <w:t xml:space="preserve">, e.g. </w:t>
      </w:r>
      <w:r w:rsidR="00221975">
        <w:rPr>
          <w:rFonts w:eastAsiaTheme="minorEastAsia" w:hint="eastAsia"/>
          <w:lang w:eastAsia="zh-CN"/>
        </w:rPr>
        <w:t>a</w:t>
      </w:r>
      <w:r w:rsidR="00442669">
        <w:rPr>
          <w:rFonts w:eastAsiaTheme="minorEastAsia" w:hint="eastAsia"/>
          <w:lang w:eastAsia="zh-CN"/>
        </w:rPr>
        <w:t xml:space="preserve"> </w:t>
      </w:r>
      <w:r w:rsidR="00221975">
        <w:rPr>
          <w:rFonts w:eastAsiaTheme="minorEastAsia" w:hint="eastAsia"/>
          <w:lang w:eastAsia="zh-CN"/>
        </w:rPr>
        <w:t xml:space="preserve">TA change threshold </w:t>
      </w:r>
      <w:r w:rsidRPr="003E1BF5">
        <w:rPr>
          <w:rFonts w:eastAsiaTheme="minorEastAsia"/>
          <w:lang w:eastAsia="zh-CN"/>
        </w:rPr>
        <w:t xml:space="preserve">between current </w:t>
      </w:r>
      <w:r w:rsidRPr="003E1BF5">
        <w:rPr>
          <w:rFonts w:eastAsiaTheme="minorEastAsia" w:hint="eastAsia"/>
          <w:lang w:eastAsia="zh-CN"/>
        </w:rPr>
        <w:t>TA</w:t>
      </w:r>
      <w:r w:rsidRPr="003E1BF5">
        <w:rPr>
          <w:rFonts w:eastAsiaTheme="minorEastAsia"/>
          <w:lang w:eastAsia="zh-CN"/>
        </w:rPr>
        <w:t xml:space="preserve"> and the last successfully reported </w:t>
      </w:r>
      <w:r w:rsidRPr="003E1BF5">
        <w:rPr>
          <w:rFonts w:eastAsiaTheme="minorEastAsia" w:hint="eastAsia"/>
          <w:lang w:eastAsia="zh-CN"/>
        </w:rPr>
        <w:t>TA</w:t>
      </w:r>
      <w:r w:rsidR="00AC5D8D">
        <w:rPr>
          <w:rFonts w:eastAsiaTheme="minorEastAsia" w:hint="eastAsia"/>
          <w:lang w:eastAsia="zh-CN"/>
        </w:rPr>
        <w:t xml:space="preserve"> </w:t>
      </w:r>
      <w:r w:rsidR="00B81159">
        <w:rPr>
          <w:rFonts w:eastAsiaTheme="minorEastAsia" w:hint="eastAsia"/>
          <w:lang w:eastAsia="zh-CN"/>
        </w:rPr>
        <w:t>is configured to control the TA information report</w:t>
      </w:r>
      <w:r w:rsidRPr="003E1BF5">
        <w:rPr>
          <w:rFonts w:eastAsiaTheme="minorEastAsia" w:hint="eastAsia"/>
          <w:lang w:eastAsia="zh-CN"/>
        </w:rPr>
        <w:t>.</w:t>
      </w:r>
    </w:p>
    <w:p w:rsidR="003E1BF5" w:rsidRDefault="003E1BF5" w:rsidP="003E1BF5">
      <w:pPr>
        <w:pStyle w:val="a0"/>
        <w:rPr>
          <w:rFonts w:eastAsiaTheme="minorEastAsia"/>
          <w:color w:val="000000"/>
          <w:szCs w:val="20"/>
          <w:lang w:eastAsia="zh-CN"/>
        </w:rPr>
      </w:pPr>
      <w:r>
        <w:rPr>
          <w:rFonts w:eastAsiaTheme="minorEastAsia"/>
          <w:lang w:eastAsia="zh-CN"/>
        </w:rPr>
        <w:t>F</w:t>
      </w:r>
      <w:r>
        <w:rPr>
          <w:rFonts w:eastAsiaTheme="minorEastAsia" w:hint="eastAsia"/>
          <w:lang w:eastAsia="zh-CN"/>
        </w:rPr>
        <w:t xml:space="preserve">or the option 1, </w:t>
      </w:r>
      <w:r>
        <w:rPr>
          <w:rFonts w:eastAsiaTheme="minorEastAsia" w:hint="eastAsia"/>
          <w:lang w:val="en-GB" w:eastAsia="zh-CN"/>
        </w:rPr>
        <w:t xml:space="preserve">the network can </w:t>
      </w:r>
      <w:r>
        <w:rPr>
          <w:rFonts w:eastAsiaTheme="minorEastAsia"/>
          <w:lang w:val="en-GB" w:eastAsia="zh-CN"/>
        </w:rPr>
        <w:t>request</w:t>
      </w:r>
      <w:r>
        <w:rPr>
          <w:rFonts w:eastAsiaTheme="minorEastAsia" w:hint="eastAsia"/>
          <w:lang w:val="en-GB" w:eastAsia="zh-CN"/>
        </w:rPr>
        <w:t xml:space="preserve"> the UE to report TA</w:t>
      </w:r>
      <w:r w:rsidR="00523852">
        <w:rPr>
          <w:rFonts w:eastAsiaTheme="minorEastAsia" w:hint="eastAsia"/>
          <w:lang w:val="en-GB" w:eastAsia="zh-CN"/>
        </w:rPr>
        <w:t xml:space="preserve"> information</w:t>
      </w:r>
      <w:r>
        <w:rPr>
          <w:rFonts w:eastAsiaTheme="minorEastAsia" w:hint="eastAsia"/>
          <w:lang w:val="en-GB" w:eastAsia="zh-CN"/>
        </w:rPr>
        <w:t xml:space="preserve"> when the </w:t>
      </w:r>
      <w:r w:rsidRPr="003424DF">
        <w:rPr>
          <w:lang w:val="en-GB" w:eastAsia="zh-TW"/>
        </w:rPr>
        <w:t>network detects the scheduling problem</w:t>
      </w:r>
      <w:r>
        <w:rPr>
          <w:rFonts w:eastAsiaTheme="minorEastAsia" w:hint="eastAsia"/>
          <w:lang w:val="en-GB" w:eastAsia="zh-CN"/>
        </w:rPr>
        <w:t xml:space="preserve"> or there is a requirement to </w:t>
      </w:r>
      <w:r>
        <w:rPr>
          <w:rFonts w:eastAsiaTheme="minorEastAsia"/>
          <w:lang w:val="en-GB" w:eastAsia="zh-CN"/>
        </w:rPr>
        <w:t>schedule</w:t>
      </w:r>
      <w:r>
        <w:rPr>
          <w:rFonts w:eastAsiaTheme="minorEastAsia" w:hint="eastAsia"/>
          <w:lang w:val="en-GB" w:eastAsia="zh-CN"/>
        </w:rPr>
        <w:t xml:space="preserve"> UE. For the option 2, </w:t>
      </w:r>
      <w:r>
        <w:rPr>
          <w:color w:val="000000"/>
          <w:szCs w:val="20"/>
          <w:lang w:eastAsia="zh-CN"/>
        </w:rPr>
        <w:t>periodical</w:t>
      </w:r>
      <w:r>
        <w:rPr>
          <w:rFonts w:eastAsiaTheme="minorEastAsia" w:hint="eastAsia"/>
          <w:color w:val="000000"/>
          <w:szCs w:val="20"/>
          <w:lang w:eastAsia="zh-CN"/>
        </w:rPr>
        <w:t>ly reporting</w:t>
      </w:r>
      <w:r>
        <w:rPr>
          <w:color w:val="000000"/>
          <w:szCs w:val="20"/>
          <w:lang w:eastAsia="zh-CN"/>
        </w:rPr>
        <w:t xml:space="preserve"> </w:t>
      </w:r>
      <w:r w:rsidR="00523852">
        <w:rPr>
          <w:color w:val="000000"/>
          <w:szCs w:val="20"/>
          <w:lang w:eastAsia="zh-CN"/>
        </w:rPr>
        <w:t xml:space="preserve">TA </w:t>
      </w:r>
      <w:r w:rsidR="00523852">
        <w:rPr>
          <w:rFonts w:eastAsiaTheme="minorEastAsia" w:hint="eastAsia"/>
          <w:color w:val="000000"/>
          <w:szCs w:val="20"/>
          <w:lang w:eastAsia="zh-CN"/>
        </w:rPr>
        <w:t>inforamtion</w:t>
      </w:r>
      <w:r>
        <w:rPr>
          <w:color w:val="000000"/>
          <w:szCs w:val="20"/>
          <w:lang w:eastAsia="zh-CN"/>
        </w:rPr>
        <w:t xml:space="preserve"> is beneficial for timely TA tracking</w:t>
      </w:r>
      <w:r>
        <w:rPr>
          <w:rFonts w:eastAsiaTheme="minorEastAsia" w:hint="eastAsia"/>
          <w:color w:val="000000"/>
          <w:szCs w:val="20"/>
          <w:lang w:eastAsia="zh-CN"/>
        </w:rPr>
        <w:t xml:space="preserve">. </w:t>
      </w:r>
    </w:p>
    <w:p w:rsidR="003E1BF5" w:rsidRPr="003E1BF5" w:rsidRDefault="003E1BF5" w:rsidP="003E1BF5">
      <w:pPr>
        <w:pStyle w:val="a0"/>
        <w:rPr>
          <w:rFonts w:eastAsiaTheme="minorEastAsia"/>
          <w:lang w:eastAsia="zh-CN"/>
        </w:rPr>
      </w:pPr>
      <w:r>
        <w:rPr>
          <w:rFonts w:eastAsiaTheme="minorEastAsia"/>
          <w:color w:val="000000"/>
          <w:szCs w:val="20"/>
          <w:lang w:eastAsia="zh-CN"/>
        </w:rPr>
        <w:t>T</w:t>
      </w:r>
      <w:r>
        <w:rPr>
          <w:rFonts w:eastAsiaTheme="minorEastAsia" w:hint="eastAsia"/>
          <w:color w:val="000000"/>
          <w:szCs w:val="20"/>
          <w:lang w:eastAsia="zh-CN"/>
        </w:rPr>
        <w:t xml:space="preserve">he option 3 can be used for the scenario that the </w:t>
      </w:r>
      <w:r w:rsidRPr="00C5582B">
        <w:rPr>
          <w:rFonts w:eastAsiaTheme="minorEastAsia" w:hint="eastAsia"/>
          <w:lang w:val="en-GB" w:eastAsia="zh-CN"/>
        </w:rPr>
        <w:t>initial</w:t>
      </w:r>
      <w:r w:rsidR="00AC536B">
        <w:rPr>
          <w:rFonts w:eastAsiaTheme="minorEastAsia" w:hint="eastAsia"/>
          <w:lang w:val="en-GB" w:eastAsia="zh-CN"/>
        </w:rPr>
        <w:t xml:space="preserve"> TA information report</w:t>
      </w:r>
      <w:r w:rsidRPr="00C5582B">
        <w:rPr>
          <w:rFonts w:eastAsiaTheme="minorEastAsia" w:hint="eastAsia"/>
          <w:lang w:val="en-GB" w:eastAsia="zh-CN"/>
        </w:rPr>
        <w:t xml:space="preserve"> can be used for </w:t>
      </w:r>
      <w:r w:rsidR="00610395">
        <w:rPr>
          <w:rFonts w:eastAsiaTheme="minorEastAsia" w:hint="eastAsia"/>
          <w:lang w:val="en-GB" w:eastAsia="zh-CN"/>
        </w:rPr>
        <w:t xml:space="preserve">a </w:t>
      </w:r>
      <w:r w:rsidRPr="00C5582B">
        <w:rPr>
          <w:rFonts w:eastAsiaTheme="minorEastAsia" w:hint="eastAsia"/>
          <w:lang w:val="en-GB" w:eastAsia="zh-CN"/>
        </w:rPr>
        <w:t xml:space="preserve">long </w:t>
      </w:r>
      <w:r w:rsidRPr="00C5582B">
        <w:rPr>
          <w:rFonts w:eastAsiaTheme="minorEastAsia"/>
          <w:lang w:val="en-GB" w:eastAsia="zh-CN"/>
        </w:rPr>
        <w:t>period</w:t>
      </w:r>
      <w:r w:rsidR="00AC536B">
        <w:rPr>
          <w:rFonts w:eastAsiaTheme="minorEastAsia" w:hint="eastAsia"/>
          <w:lang w:val="en-GB" w:eastAsia="zh-CN"/>
        </w:rPr>
        <w:t xml:space="preserve"> or </w:t>
      </w:r>
      <w:r w:rsidR="006C2139">
        <w:rPr>
          <w:rFonts w:eastAsiaTheme="minorEastAsia" w:hint="eastAsia"/>
          <w:lang w:val="en-GB" w:eastAsia="zh-CN"/>
        </w:rPr>
        <w:t xml:space="preserve">TA information </w:t>
      </w:r>
      <w:r w:rsidR="006C2139" w:rsidRPr="006C2139">
        <w:rPr>
          <w:rFonts w:eastAsiaTheme="minorEastAsia"/>
          <w:lang w:val="en-GB" w:eastAsia="zh-CN"/>
        </w:rPr>
        <w:t xml:space="preserve">is changed </w:t>
      </w:r>
      <w:r w:rsidR="006C2139">
        <w:rPr>
          <w:rFonts w:eastAsiaTheme="minorEastAsia" w:hint="eastAsia"/>
          <w:lang w:val="en-GB" w:eastAsia="zh-CN"/>
        </w:rPr>
        <w:t xml:space="preserve">quickly </w:t>
      </w:r>
      <w:r w:rsidR="006C2139" w:rsidRPr="006C2139">
        <w:rPr>
          <w:rFonts w:eastAsiaTheme="minorEastAsia"/>
          <w:lang w:val="en-GB" w:eastAsia="zh-CN"/>
        </w:rPr>
        <w:t>in a short time</w:t>
      </w:r>
      <w:r>
        <w:rPr>
          <w:rFonts w:eastAsiaTheme="minorEastAsia" w:hint="eastAsia"/>
          <w:lang w:val="en-GB" w:eastAsia="zh-CN"/>
        </w:rPr>
        <w:t>.</w:t>
      </w:r>
      <w:r w:rsidRPr="003E1BF5">
        <w:rPr>
          <w:rFonts w:eastAsiaTheme="minorEastAsia"/>
          <w:lang w:val="en-GB" w:eastAsia="zh-CN"/>
        </w:rPr>
        <w:t xml:space="preserve"> </w:t>
      </w:r>
      <w:r w:rsidRPr="00C5582B">
        <w:rPr>
          <w:rFonts w:eastAsiaTheme="minorEastAsia"/>
          <w:lang w:val="en-GB" w:eastAsia="zh-CN"/>
        </w:rPr>
        <w:t>For example</w:t>
      </w:r>
      <w:r>
        <w:rPr>
          <w:rFonts w:eastAsiaTheme="minorEastAsia" w:hint="eastAsia"/>
          <w:lang w:val="en-GB" w:eastAsia="zh-CN"/>
        </w:rPr>
        <w:t>, using</w:t>
      </w:r>
      <w:r w:rsidRPr="00C5582B">
        <w:rPr>
          <w:rFonts w:eastAsiaTheme="minorEastAsia"/>
          <w:lang w:val="en-GB" w:eastAsia="zh-CN"/>
        </w:rPr>
        <w:t xml:space="preserve"> one threshold to trigger the aperiodic</w:t>
      </w:r>
      <w:r>
        <w:rPr>
          <w:rFonts w:eastAsiaTheme="minorEastAsia" w:hint="eastAsia"/>
          <w:lang w:val="en-GB" w:eastAsia="zh-CN"/>
        </w:rPr>
        <w:t xml:space="preserve"> UE-specific</w:t>
      </w:r>
      <w:r w:rsidRPr="00C5582B">
        <w:rPr>
          <w:rFonts w:eastAsiaTheme="minorEastAsia"/>
          <w:lang w:val="en-GB" w:eastAsia="zh-CN"/>
        </w:rPr>
        <w:t xml:space="preserve"> TA reporting. </w:t>
      </w:r>
      <w:r>
        <w:rPr>
          <w:rFonts w:eastAsiaTheme="minorEastAsia" w:hint="eastAsia"/>
          <w:lang w:val="en-GB" w:eastAsia="zh-CN"/>
        </w:rPr>
        <w:t>W</w:t>
      </w:r>
      <w:r w:rsidRPr="00C5582B">
        <w:rPr>
          <w:rFonts w:eastAsiaTheme="minorEastAsia"/>
          <w:lang w:val="en-GB" w:eastAsia="zh-CN"/>
        </w:rPr>
        <w:t xml:space="preserve">hen </w:t>
      </w:r>
      <w:r>
        <w:rPr>
          <w:rFonts w:eastAsiaTheme="minorEastAsia" w:hint="eastAsia"/>
          <w:lang w:val="en-GB" w:eastAsia="zh-CN"/>
        </w:rPr>
        <w:t xml:space="preserve">current calculated </w:t>
      </w:r>
      <w:r>
        <w:rPr>
          <w:rFonts w:eastAsiaTheme="minorEastAsia"/>
          <w:lang w:val="en-GB" w:eastAsia="zh-CN"/>
        </w:rPr>
        <w:t>TA</w:t>
      </w:r>
      <w:r>
        <w:rPr>
          <w:rFonts w:eastAsiaTheme="minorEastAsia" w:hint="eastAsia"/>
          <w:lang w:val="en-GB" w:eastAsia="zh-CN"/>
        </w:rPr>
        <w:t xml:space="preserve"> </w:t>
      </w:r>
      <w:r w:rsidRPr="00C5582B">
        <w:rPr>
          <w:rFonts w:eastAsiaTheme="minorEastAsia"/>
          <w:lang w:val="en-GB" w:eastAsia="zh-CN"/>
        </w:rPr>
        <w:t>exceeds one threshold</w:t>
      </w:r>
      <w:r>
        <w:rPr>
          <w:rFonts w:eastAsiaTheme="minorEastAsia" w:hint="eastAsia"/>
          <w:lang w:val="en-GB" w:eastAsia="zh-CN"/>
        </w:rPr>
        <w:t xml:space="preserve"> than the last</w:t>
      </w:r>
      <w:r w:rsidRPr="00C5582B">
        <w:rPr>
          <w:rFonts w:eastAsiaTheme="minorEastAsia"/>
          <w:lang w:val="en-GB" w:eastAsia="zh-CN"/>
        </w:rPr>
        <w:t xml:space="preserve"> reported TA, UE will report </w:t>
      </w:r>
      <w:r>
        <w:rPr>
          <w:rFonts w:eastAsiaTheme="minorEastAsia" w:hint="eastAsia"/>
          <w:lang w:val="en-GB" w:eastAsia="zh-CN"/>
        </w:rPr>
        <w:t xml:space="preserve">current </w:t>
      </w:r>
      <w:r>
        <w:rPr>
          <w:rFonts w:eastAsiaTheme="minorEastAsia"/>
          <w:lang w:val="en-GB" w:eastAsia="zh-CN"/>
        </w:rPr>
        <w:t>TA</w:t>
      </w:r>
      <w:r w:rsidR="00ED4650">
        <w:rPr>
          <w:rFonts w:eastAsiaTheme="minorEastAsia" w:hint="eastAsia"/>
          <w:lang w:val="en-GB" w:eastAsia="zh-CN"/>
        </w:rPr>
        <w:t xml:space="preserve"> information</w:t>
      </w:r>
      <w:r>
        <w:rPr>
          <w:rFonts w:eastAsiaTheme="minorEastAsia"/>
          <w:lang w:val="en-GB" w:eastAsia="zh-CN"/>
        </w:rPr>
        <w:t xml:space="preserve"> to </w:t>
      </w:r>
      <w:proofErr w:type="spellStart"/>
      <w:r>
        <w:rPr>
          <w:rFonts w:eastAsiaTheme="minorEastAsia"/>
          <w:lang w:val="en-GB" w:eastAsia="zh-CN"/>
        </w:rPr>
        <w:t>gNB</w:t>
      </w:r>
      <w:proofErr w:type="spellEnd"/>
      <w:r w:rsidRPr="00C5582B">
        <w:rPr>
          <w:rFonts w:eastAsiaTheme="minorEastAsia"/>
          <w:lang w:val="en-GB" w:eastAsia="zh-CN"/>
        </w:rPr>
        <w:t>.</w:t>
      </w:r>
    </w:p>
    <w:p w:rsidR="006E4ACA" w:rsidRDefault="006E4ACA" w:rsidP="00F13BD8">
      <w:pPr>
        <w:pStyle w:val="a0"/>
        <w:rPr>
          <w:rFonts w:eastAsiaTheme="minorEastAsia"/>
          <w:b/>
          <w:lang w:eastAsia="zh-CN"/>
        </w:rPr>
      </w:pPr>
      <w:r>
        <w:rPr>
          <w:rFonts w:eastAsiaTheme="minorEastAsia" w:hint="eastAsia"/>
          <w:b/>
          <w:lang w:eastAsia="zh-CN"/>
        </w:rPr>
        <w:t>P</w:t>
      </w:r>
      <w:r w:rsidR="00430885">
        <w:rPr>
          <w:rFonts w:eastAsiaTheme="minorEastAsia" w:hint="eastAsia"/>
          <w:b/>
          <w:lang w:eastAsia="zh-CN"/>
        </w:rPr>
        <w:t xml:space="preserve">roposal </w:t>
      </w:r>
      <w:r w:rsidR="00AC5D8D">
        <w:rPr>
          <w:rFonts w:eastAsiaTheme="minorEastAsia" w:hint="eastAsia"/>
          <w:b/>
          <w:lang w:eastAsia="zh-CN"/>
        </w:rPr>
        <w:t>5</w:t>
      </w:r>
      <w:r>
        <w:rPr>
          <w:rFonts w:eastAsiaTheme="minorEastAsia" w:hint="eastAsia"/>
          <w:b/>
          <w:lang w:eastAsia="zh-CN"/>
        </w:rPr>
        <w:t>: RAN2 discuss</w:t>
      </w:r>
      <w:r w:rsidR="00430885">
        <w:rPr>
          <w:rFonts w:eastAsiaTheme="minorEastAsia" w:hint="eastAsia"/>
          <w:b/>
          <w:lang w:eastAsia="zh-CN"/>
        </w:rPr>
        <w:t>es the following methods</w:t>
      </w:r>
      <w:r>
        <w:rPr>
          <w:rFonts w:eastAsiaTheme="minorEastAsia" w:hint="eastAsia"/>
          <w:b/>
          <w:lang w:eastAsia="zh-CN"/>
        </w:rPr>
        <w:t xml:space="preserve"> to report the TA information:</w:t>
      </w:r>
    </w:p>
    <w:p w:rsidR="006E4ACA" w:rsidRDefault="006E4ACA" w:rsidP="00AC5D8D">
      <w:pPr>
        <w:pStyle w:val="a0"/>
        <w:numPr>
          <w:ilvl w:val="0"/>
          <w:numId w:val="36"/>
        </w:numPr>
        <w:rPr>
          <w:rFonts w:eastAsiaTheme="minorEastAsia"/>
          <w:b/>
          <w:lang w:eastAsia="zh-CN"/>
        </w:rPr>
      </w:pPr>
      <w:r>
        <w:rPr>
          <w:rFonts w:eastAsiaTheme="minorEastAsia" w:hint="eastAsia"/>
          <w:b/>
          <w:lang w:eastAsia="zh-CN"/>
        </w:rPr>
        <w:t>O</w:t>
      </w:r>
      <w:r w:rsidR="00B86D89">
        <w:rPr>
          <w:rFonts w:eastAsiaTheme="minorEastAsia" w:hint="eastAsia"/>
          <w:b/>
          <w:lang w:eastAsia="zh-CN"/>
        </w:rPr>
        <w:t xml:space="preserve">ption </w:t>
      </w:r>
      <w:r>
        <w:rPr>
          <w:rFonts w:eastAsiaTheme="minorEastAsia" w:hint="eastAsia"/>
          <w:b/>
          <w:lang w:eastAsia="zh-CN"/>
        </w:rPr>
        <w:t>1:</w:t>
      </w:r>
      <w:r w:rsidR="00B86D89">
        <w:rPr>
          <w:rFonts w:eastAsiaTheme="minorEastAsia" w:hint="eastAsia"/>
          <w:b/>
          <w:lang w:eastAsia="zh-CN"/>
        </w:rPr>
        <w:t xml:space="preserve"> </w:t>
      </w:r>
      <w:r w:rsidR="003E1BF5" w:rsidRPr="003E1BF5">
        <w:rPr>
          <w:rFonts w:eastAsiaTheme="minorEastAsia"/>
          <w:b/>
          <w:lang w:eastAsia="zh-CN"/>
        </w:rPr>
        <w:t xml:space="preserve">TA </w:t>
      </w:r>
      <w:r w:rsidR="003E1BF5">
        <w:rPr>
          <w:rFonts w:eastAsiaTheme="minorEastAsia" w:hint="eastAsia"/>
          <w:b/>
          <w:lang w:eastAsia="zh-CN"/>
        </w:rPr>
        <w:t>information</w:t>
      </w:r>
      <w:r w:rsidR="003E1BF5" w:rsidRPr="003E1BF5">
        <w:rPr>
          <w:rFonts w:eastAsiaTheme="minorEastAsia"/>
          <w:b/>
          <w:lang w:eastAsia="zh-CN"/>
        </w:rPr>
        <w:t xml:space="preserve"> requested by network</w:t>
      </w:r>
      <w:r w:rsidR="003E1BF5">
        <w:rPr>
          <w:rFonts w:eastAsiaTheme="minorEastAsia" w:hint="eastAsia"/>
          <w:b/>
          <w:lang w:eastAsia="zh-CN"/>
        </w:rPr>
        <w:t>;</w:t>
      </w:r>
    </w:p>
    <w:p w:rsidR="006E4ACA" w:rsidRDefault="006E4ACA" w:rsidP="00AC5D8D">
      <w:pPr>
        <w:pStyle w:val="a0"/>
        <w:numPr>
          <w:ilvl w:val="0"/>
          <w:numId w:val="36"/>
        </w:numPr>
        <w:rPr>
          <w:rFonts w:eastAsiaTheme="minorEastAsia"/>
          <w:b/>
          <w:lang w:eastAsia="zh-CN"/>
        </w:rPr>
      </w:pPr>
      <w:r>
        <w:rPr>
          <w:rFonts w:eastAsiaTheme="minorEastAsia" w:hint="eastAsia"/>
          <w:b/>
          <w:lang w:eastAsia="zh-CN"/>
        </w:rPr>
        <w:t>O</w:t>
      </w:r>
      <w:r w:rsidR="00B86D89">
        <w:rPr>
          <w:rFonts w:eastAsiaTheme="minorEastAsia" w:hint="eastAsia"/>
          <w:b/>
          <w:lang w:eastAsia="zh-CN"/>
        </w:rPr>
        <w:t xml:space="preserve">ption </w:t>
      </w:r>
      <w:r>
        <w:rPr>
          <w:rFonts w:eastAsiaTheme="minorEastAsia" w:hint="eastAsia"/>
          <w:b/>
          <w:lang w:eastAsia="zh-CN"/>
        </w:rPr>
        <w:t>2:</w:t>
      </w:r>
      <w:r w:rsidR="003E1BF5" w:rsidRPr="003E1BF5">
        <w:t xml:space="preserve"> </w:t>
      </w:r>
      <w:r w:rsidR="003E1BF5">
        <w:rPr>
          <w:rFonts w:eastAsiaTheme="minorEastAsia" w:hint="eastAsia"/>
          <w:b/>
          <w:lang w:eastAsia="zh-CN"/>
        </w:rPr>
        <w:t>P</w:t>
      </w:r>
      <w:r w:rsidR="003E1BF5" w:rsidRPr="003E1BF5">
        <w:rPr>
          <w:rFonts w:eastAsiaTheme="minorEastAsia"/>
          <w:b/>
          <w:lang w:eastAsia="zh-CN"/>
        </w:rPr>
        <w:t xml:space="preserve">eriodical reporting of </w:t>
      </w:r>
      <w:r w:rsidR="003E1BF5">
        <w:rPr>
          <w:rFonts w:eastAsiaTheme="minorEastAsia" w:hint="eastAsia"/>
          <w:b/>
          <w:lang w:eastAsia="zh-CN"/>
        </w:rPr>
        <w:t>TA information;</w:t>
      </w:r>
    </w:p>
    <w:p w:rsidR="006E4ACA" w:rsidRPr="003E1BF5" w:rsidRDefault="006E4ACA" w:rsidP="00AC5D8D">
      <w:pPr>
        <w:pStyle w:val="a0"/>
        <w:numPr>
          <w:ilvl w:val="0"/>
          <w:numId w:val="36"/>
        </w:numPr>
        <w:ind w:left="709" w:hanging="283"/>
        <w:rPr>
          <w:rFonts w:eastAsiaTheme="minorEastAsia"/>
          <w:b/>
          <w:lang w:eastAsia="zh-CN"/>
        </w:rPr>
      </w:pPr>
      <w:r w:rsidRPr="003E1BF5">
        <w:rPr>
          <w:rFonts w:eastAsiaTheme="minorEastAsia" w:hint="eastAsia"/>
          <w:b/>
          <w:lang w:eastAsia="zh-CN"/>
        </w:rPr>
        <w:t>O</w:t>
      </w:r>
      <w:r w:rsidR="00B86D89" w:rsidRPr="003E1BF5">
        <w:rPr>
          <w:rFonts w:eastAsiaTheme="minorEastAsia" w:hint="eastAsia"/>
          <w:b/>
          <w:lang w:eastAsia="zh-CN"/>
        </w:rPr>
        <w:t xml:space="preserve">ption </w:t>
      </w:r>
      <w:r w:rsidRPr="003E1BF5">
        <w:rPr>
          <w:rFonts w:eastAsiaTheme="minorEastAsia" w:hint="eastAsia"/>
          <w:b/>
          <w:lang w:eastAsia="zh-CN"/>
        </w:rPr>
        <w:t>3:</w:t>
      </w:r>
      <w:r w:rsidR="003E1BF5" w:rsidRPr="003E1BF5">
        <w:rPr>
          <w:rFonts w:eastAsiaTheme="minorEastAsia" w:hint="eastAsia"/>
          <w:b/>
          <w:lang w:eastAsia="zh-CN"/>
        </w:rPr>
        <w:t xml:space="preserve"> Event-triggered method based on TA value, e.g. </w:t>
      </w:r>
      <w:r w:rsidR="00442669">
        <w:rPr>
          <w:rFonts w:eastAsiaTheme="minorEastAsia" w:hint="eastAsia"/>
          <w:b/>
          <w:lang w:eastAsia="zh-CN"/>
        </w:rPr>
        <w:t xml:space="preserve">a TA change threshold </w:t>
      </w:r>
      <w:r w:rsidR="003E1BF5" w:rsidRPr="003E1BF5">
        <w:rPr>
          <w:rFonts w:eastAsiaTheme="minorEastAsia"/>
          <w:b/>
          <w:lang w:eastAsia="zh-CN"/>
        </w:rPr>
        <w:t xml:space="preserve">between current </w:t>
      </w:r>
      <w:r w:rsidR="003E1BF5" w:rsidRPr="003E1BF5">
        <w:rPr>
          <w:rFonts w:eastAsiaTheme="minorEastAsia" w:hint="eastAsia"/>
          <w:b/>
          <w:lang w:eastAsia="zh-CN"/>
        </w:rPr>
        <w:t>TA</w:t>
      </w:r>
      <w:r w:rsidR="00442669">
        <w:rPr>
          <w:rFonts w:eastAsiaTheme="minorEastAsia" w:hint="eastAsia"/>
          <w:b/>
          <w:lang w:eastAsia="zh-CN"/>
        </w:rPr>
        <w:t xml:space="preserve"> </w:t>
      </w:r>
      <w:r w:rsidR="003E1BF5" w:rsidRPr="003E1BF5">
        <w:rPr>
          <w:rFonts w:eastAsiaTheme="minorEastAsia"/>
          <w:b/>
          <w:lang w:eastAsia="zh-CN"/>
        </w:rPr>
        <w:t xml:space="preserve">and the last successfully reported </w:t>
      </w:r>
      <w:r w:rsidR="003E1BF5" w:rsidRPr="003E1BF5">
        <w:rPr>
          <w:rFonts w:eastAsiaTheme="minorEastAsia" w:hint="eastAsia"/>
          <w:b/>
          <w:lang w:eastAsia="zh-CN"/>
        </w:rPr>
        <w:t>TA</w:t>
      </w:r>
      <w:r w:rsidR="00442669">
        <w:rPr>
          <w:rFonts w:eastAsiaTheme="minorEastAsia" w:hint="eastAsia"/>
          <w:b/>
          <w:lang w:eastAsia="zh-CN"/>
        </w:rPr>
        <w:t xml:space="preserve"> is configured to control TA</w:t>
      </w:r>
      <w:r w:rsidR="003E1BF5" w:rsidRPr="003E1BF5">
        <w:rPr>
          <w:rFonts w:eastAsiaTheme="minorEastAsia" w:hint="eastAsia"/>
          <w:b/>
          <w:lang w:eastAsia="zh-CN"/>
        </w:rPr>
        <w:t xml:space="preserve"> </w:t>
      </w:r>
      <w:r w:rsidR="003E1BF5" w:rsidRPr="003E1BF5">
        <w:rPr>
          <w:rFonts w:eastAsiaTheme="minorEastAsia"/>
          <w:b/>
          <w:lang w:eastAsia="zh-CN"/>
        </w:rPr>
        <w:t>information</w:t>
      </w:r>
      <w:r w:rsidR="00442669">
        <w:rPr>
          <w:rFonts w:eastAsiaTheme="minorEastAsia" w:hint="eastAsia"/>
          <w:b/>
          <w:lang w:eastAsia="zh-CN"/>
        </w:rPr>
        <w:t xml:space="preserve"> report</w:t>
      </w:r>
      <w:r w:rsidR="003E1BF5" w:rsidRPr="003E1BF5">
        <w:rPr>
          <w:rFonts w:eastAsiaTheme="minorEastAsia" w:hint="eastAsia"/>
          <w:b/>
          <w:lang w:eastAsia="zh-CN"/>
        </w:rPr>
        <w:t>.</w:t>
      </w:r>
    </w:p>
    <w:p w:rsidR="00066325" w:rsidRDefault="00C8286B">
      <w:pPr>
        <w:pStyle w:val="1"/>
        <w:jc w:val="both"/>
      </w:pPr>
      <w:r>
        <w:t>Conclusion</w:t>
      </w:r>
    </w:p>
    <w:p w:rsidR="00066325" w:rsidRDefault="00C8286B">
      <w:pPr>
        <w:pStyle w:val="a0"/>
        <w:rPr>
          <w:rFonts w:eastAsia="宋体"/>
          <w:lang w:val="en-GB" w:eastAsia="zh-CN"/>
        </w:rPr>
      </w:pPr>
      <w:r>
        <w:rPr>
          <w:rFonts w:eastAsia="宋体" w:hint="eastAsia"/>
          <w:lang w:val="en-GB" w:eastAsia="zh-CN"/>
        </w:rPr>
        <w:t xml:space="preserve">According to the analysis in section 2, </w:t>
      </w:r>
      <w:r w:rsidR="0087520F">
        <w:rPr>
          <w:rFonts w:eastAsia="宋体" w:hint="eastAsia"/>
          <w:lang w:val="en-GB" w:eastAsia="zh-CN"/>
        </w:rPr>
        <w:t>the following proposals are provided</w:t>
      </w:r>
      <w:r>
        <w:rPr>
          <w:rFonts w:eastAsia="宋体" w:hint="eastAsia"/>
          <w:lang w:val="en-GB" w:eastAsia="zh-CN"/>
        </w:rPr>
        <w:t>:</w:t>
      </w:r>
    </w:p>
    <w:p w:rsidR="00AC536B" w:rsidRPr="00964061" w:rsidRDefault="00AC536B" w:rsidP="00AC536B">
      <w:pPr>
        <w:pStyle w:val="a0"/>
        <w:rPr>
          <w:rFonts w:eastAsiaTheme="minorEastAsia"/>
          <w:b/>
          <w:lang w:val="en-GB" w:eastAsia="zh-CN"/>
        </w:rPr>
      </w:pPr>
      <w:r w:rsidRPr="00964061">
        <w:rPr>
          <w:rFonts w:eastAsiaTheme="minorEastAsia" w:hint="eastAsia"/>
          <w:b/>
          <w:lang w:val="en-GB" w:eastAsia="zh-CN"/>
        </w:rPr>
        <w:lastRenderedPageBreak/>
        <w:t xml:space="preserve">Proposal 1: RAN2 confirms to reuse the following NR NTN agreements for </w:t>
      </w:r>
      <w:proofErr w:type="spellStart"/>
      <w:r w:rsidRPr="00964061">
        <w:rPr>
          <w:rFonts w:eastAsiaTheme="minorEastAsia" w:hint="eastAsia"/>
          <w:b/>
          <w:lang w:val="en-GB" w:eastAsia="zh-CN"/>
        </w:rPr>
        <w:t>IoT</w:t>
      </w:r>
      <w:proofErr w:type="spellEnd"/>
      <w:r w:rsidRPr="00964061">
        <w:rPr>
          <w:rFonts w:eastAsiaTheme="minorEastAsia" w:hint="eastAsia"/>
          <w:b/>
          <w:lang w:val="en-GB" w:eastAsia="zh-CN"/>
        </w:rPr>
        <w:t xml:space="preserve"> NTN:</w:t>
      </w:r>
    </w:p>
    <w:p w:rsidR="00AC536B" w:rsidRPr="00964061" w:rsidRDefault="00AC536B" w:rsidP="00AC536B">
      <w:pPr>
        <w:pStyle w:val="a0"/>
        <w:numPr>
          <w:ilvl w:val="0"/>
          <w:numId w:val="33"/>
        </w:numPr>
        <w:ind w:left="709" w:hanging="289"/>
        <w:rPr>
          <w:rFonts w:eastAsiaTheme="minorEastAsia"/>
          <w:b/>
          <w:lang w:val="en-GB" w:eastAsia="zh-CN"/>
        </w:rPr>
      </w:pPr>
      <w:r w:rsidRPr="00964061">
        <w:rPr>
          <w:rFonts w:eastAsiaTheme="minorEastAsia"/>
          <w:b/>
          <w:lang w:val="en-GB" w:eastAsia="zh-CN"/>
        </w:rPr>
        <w:t>If enabled by the network, the UE reports information about UE specific TA pre-compensation at the random access procedure (MSGA/MSG3 or MSG5) using a MAC CE</w:t>
      </w:r>
      <w:r>
        <w:rPr>
          <w:rFonts w:eastAsiaTheme="minorEastAsia" w:hint="eastAsia"/>
          <w:b/>
          <w:lang w:val="en-GB" w:eastAsia="zh-CN"/>
        </w:rPr>
        <w:t>;</w:t>
      </w:r>
    </w:p>
    <w:p w:rsidR="00AC536B" w:rsidRPr="00964061" w:rsidRDefault="00AC536B" w:rsidP="00AC536B">
      <w:pPr>
        <w:pStyle w:val="a0"/>
        <w:numPr>
          <w:ilvl w:val="0"/>
          <w:numId w:val="33"/>
        </w:numPr>
        <w:rPr>
          <w:rFonts w:eastAsiaTheme="minorEastAsia"/>
          <w:b/>
          <w:lang w:val="en-GB" w:eastAsia="zh-CN"/>
        </w:rPr>
      </w:pPr>
      <w:r w:rsidRPr="00964061">
        <w:rPr>
          <w:rFonts w:eastAsiaTheme="minorEastAsia"/>
          <w:b/>
          <w:lang w:val="en-GB" w:eastAsia="zh-CN"/>
        </w:rPr>
        <w:t>UE specific TA reporting during RACH procedure is enabled/disabled by SI</w:t>
      </w:r>
      <w:r>
        <w:rPr>
          <w:rFonts w:eastAsiaTheme="minorEastAsia" w:hint="eastAsia"/>
          <w:b/>
          <w:lang w:val="en-GB" w:eastAsia="zh-CN"/>
        </w:rPr>
        <w:t>;</w:t>
      </w:r>
    </w:p>
    <w:p w:rsidR="00AC536B" w:rsidRPr="00883167" w:rsidRDefault="00AC536B" w:rsidP="00AC536B">
      <w:pPr>
        <w:pStyle w:val="a0"/>
        <w:numPr>
          <w:ilvl w:val="0"/>
          <w:numId w:val="33"/>
        </w:numPr>
        <w:ind w:left="709" w:hanging="289"/>
        <w:rPr>
          <w:rFonts w:eastAsiaTheme="minorEastAsia"/>
          <w:b/>
          <w:lang w:val="en-GB" w:eastAsia="zh-CN"/>
        </w:rPr>
      </w:pPr>
      <w:r w:rsidRPr="00883167">
        <w:rPr>
          <w:rFonts w:eastAsiaTheme="minorEastAsia"/>
          <w:b/>
          <w:lang w:val="en-GB" w:eastAsia="zh-CN"/>
        </w:rPr>
        <w:t>The content of UE specific TA pre-compensation reported in RA procedure using MAC CE is UE specific TA.</w:t>
      </w:r>
    </w:p>
    <w:p w:rsidR="00AC536B" w:rsidRDefault="00AC536B" w:rsidP="00AC536B">
      <w:pPr>
        <w:pStyle w:val="a0"/>
        <w:rPr>
          <w:rFonts w:eastAsiaTheme="minorEastAsia"/>
          <w:b/>
          <w:lang w:eastAsia="zh-CN"/>
        </w:rPr>
      </w:pPr>
      <w:r>
        <w:rPr>
          <w:rFonts w:eastAsiaTheme="minorEastAsia" w:hint="eastAsia"/>
          <w:b/>
          <w:lang w:eastAsia="zh-CN"/>
        </w:rPr>
        <w:t xml:space="preserve">Proposal 2: TA information reporting should be supported </w:t>
      </w:r>
      <w:r w:rsidRPr="009D4422">
        <w:rPr>
          <w:rFonts w:eastAsiaTheme="minorEastAsia" w:hint="eastAsia"/>
          <w:b/>
          <w:bCs/>
          <w:color w:val="000000"/>
          <w:lang w:eastAsia="zh-CN"/>
        </w:rPr>
        <w:t>in connected mode</w:t>
      </w:r>
      <w:r>
        <w:rPr>
          <w:rFonts w:eastAsiaTheme="minorEastAsia" w:hint="eastAsia"/>
          <w:b/>
          <w:bCs/>
          <w:color w:val="000000"/>
          <w:lang w:eastAsia="zh-CN"/>
        </w:rPr>
        <w:t xml:space="preserve"> for </w:t>
      </w:r>
      <w:proofErr w:type="spellStart"/>
      <w:r>
        <w:rPr>
          <w:rFonts w:eastAsiaTheme="minorEastAsia" w:hint="eastAsia"/>
          <w:b/>
          <w:bCs/>
          <w:color w:val="000000"/>
          <w:lang w:eastAsia="zh-CN"/>
        </w:rPr>
        <w:t>IoT</w:t>
      </w:r>
      <w:proofErr w:type="spellEnd"/>
      <w:r>
        <w:rPr>
          <w:rFonts w:eastAsiaTheme="minorEastAsia" w:hint="eastAsia"/>
          <w:b/>
          <w:bCs/>
          <w:color w:val="000000"/>
          <w:lang w:eastAsia="zh-CN"/>
        </w:rPr>
        <w:t xml:space="preserve"> NTN.</w:t>
      </w:r>
    </w:p>
    <w:p w:rsidR="00AC536B" w:rsidRDefault="00AC536B" w:rsidP="00AC536B">
      <w:pPr>
        <w:pStyle w:val="a0"/>
        <w:rPr>
          <w:rFonts w:eastAsiaTheme="minorEastAsia"/>
          <w:b/>
          <w:lang w:eastAsia="zh-CN"/>
        </w:rPr>
      </w:pPr>
      <w:r>
        <w:rPr>
          <w:rFonts w:eastAsiaTheme="minorEastAsia" w:hint="eastAsia"/>
          <w:b/>
          <w:lang w:eastAsia="zh-CN"/>
        </w:rPr>
        <w:t xml:space="preserve">Proposal 3: If UE location information can be reported in RRC connected mode, the content of TA information can be UE specific TA information </w:t>
      </w:r>
      <w:r w:rsidRPr="009A21B6">
        <w:rPr>
          <w:rFonts w:eastAsiaTheme="minorEastAsia" w:hint="eastAsia"/>
          <w:b/>
          <w:lang w:eastAsia="zh-CN"/>
        </w:rPr>
        <w:t>(</w:t>
      </w:r>
      <w:r>
        <w:rPr>
          <w:rFonts w:eastAsiaTheme="minorEastAsia" w:hint="eastAsia"/>
          <w:b/>
          <w:lang w:eastAsia="zh-CN"/>
        </w:rPr>
        <w:t>The details of UE specific TA information</w:t>
      </w:r>
      <w:r w:rsidRPr="009A21B6">
        <w:rPr>
          <w:b/>
        </w:rPr>
        <w:t xml:space="preserve"> can be revised </w:t>
      </w:r>
      <w:r w:rsidRPr="009A21B6">
        <w:rPr>
          <w:rFonts w:eastAsiaTheme="minorEastAsia" w:hint="eastAsia"/>
          <w:b/>
          <w:lang w:eastAsia="zh-CN"/>
        </w:rPr>
        <w:t>with</w:t>
      </w:r>
      <w:r w:rsidRPr="009A21B6">
        <w:rPr>
          <w:b/>
        </w:rPr>
        <w:t xml:space="preserve"> RAN1</w:t>
      </w:r>
      <w:r w:rsidRPr="009A21B6">
        <w:rPr>
          <w:rFonts w:eastAsiaTheme="minorEastAsia" w:hint="eastAsia"/>
          <w:b/>
          <w:lang w:eastAsia="zh-CN"/>
        </w:rPr>
        <w:t>)</w:t>
      </w:r>
      <w:r>
        <w:rPr>
          <w:rFonts w:eastAsiaTheme="minorEastAsia" w:hint="eastAsia"/>
          <w:b/>
          <w:lang w:eastAsia="zh-CN"/>
        </w:rPr>
        <w:t xml:space="preserve"> or UE location information</w:t>
      </w:r>
      <w:r>
        <w:rPr>
          <w:rFonts w:eastAsiaTheme="minorEastAsia" w:hint="eastAsia"/>
          <w:b/>
          <w:bCs/>
          <w:color w:val="000000"/>
          <w:lang w:eastAsia="zh-CN"/>
        </w:rPr>
        <w:t>.</w:t>
      </w:r>
    </w:p>
    <w:p w:rsidR="00AC536B" w:rsidRDefault="00AC536B" w:rsidP="00AC536B">
      <w:pPr>
        <w:pStyle w:val="a0"/>
        <w:rPr>
          <w:rFonts w:eastAsiaTheme="minorEastAsia"/>
          <w:b/>
          <w:lang w:eastAsia="zh-CN"/>
        </w:rPr>
      </w:pPr>
      <w:r>
        <w:rPr>
          <w:rFonts w:eastAsiaTheme="minorEastAsia" w:hint="eastAsia"/>
          <w:b/>
          <w:lang w:eastAsia="zh-CN"/>
        </w:rPr>
        <w:t xml:space="preserve">Proposal 4: If UE location information cannot be reported in RRC connected mode, the content of TA information should be UE specific TA information </w:t>
      </w:r>
      <w:r w:rsidRPr="009A21B6">
        <w:rPr>
          <w:rFonts w:eastAsiaTheme="minorEastAsia" w:hint="eastAsia"/>
          <w:b/>
          <w:lang w:eastAsia="zh-CN"/>
        </w:rPr>
        <w:t>(</w:t>
      </w:r>
      <w:r>
        <w:rPr>
          <w:rFonts w:eastAsiaTheme="minorEastAsia" w:hint="eastAsia"/>
          <w:b/>
          <w:lang w:eastAsia="zh-CN"/>
        </w:rPr>
        <w:t>The details of UE specific TA information</w:t>
      </w:r>
      <w:r w:rsidRPr="009A21B6">
        <w:rPr>
          <w:b/>
        </w:rPr>
        <w:t xml:space="preserve"> can be revised </w:t>
      </w:r>
      <w:r w:rsidRPr="009A21B6">
        <w:rPr>
          <w:rFonts w:eastAsiaTheme="minorEastAsia" w:hint="eastAsia"/>
          <w:b/>
          <w:lang w:eastAsia="zh-CN"/>
        </w:rPr>
        <w:t>with</w:t>
      </w:r>
      <w:r w:rsidRPr="009A21B6">
        <w:rPr>
          <w:b/>
        </w:rPr>
        <w:t xml:space="preserve"> RAN1</w:t>
      </w:r>
      <w:r w:rsidRPr="009A21B6">
        <w:rPr>
          <w:rFonts w:eastAsiaTheme="minorEastAsia" w:hint="eastAsia"/>
          <w:b/>
          <w:lang w:eastAsia="zh-CN"/>
        </w:rPr>
        <w:t>)</w:t>
      </w:r>
      <w:r>
        <w:rPr>
          <w:rFonts w:eastAsiaTheme="minorEastAsia" w:hint="eastAsia"/>
          <w:b/>
          <w:bCs/>
          <w:color w:val="000000"/>
          <w:lang w:eastAsia="zh-CN"/>
        </w:rPr>
        <w:t>.</w:t>
      </w:r>
    </w:p>
    <w:p w:rsidR="00AC536B" w:rsidRDefault="00AC536B" w:rsidP="00AC536B">
      <w:pPr>
        <w:pStyle w:val="a0"/>
        <w:rPr>
          <w:rFonts w:eastAsiaTheme="minorEastAsia"/>
          <w:b/>
          <w:lang w:eastAsia="zh-CN"/>
        </w:rPr>
      </w:pPr>
      <w:r>
        <w:rPr>
          <w:rFonts w:eastAsiaTheme="minorEastAsia" w:hint="eastAsia"/>
          <w:b/>
          <w:lang w:eastAsia="zh-CN"/>
        </w:rPr>
        <w:t>Proposal 5: RAN2 discusses the following methods to report the TA information:</w:t>
      </w:r>
    </w:p>
    <w:p w:rsidR="00AC536B" w:rsidRDefault="00AC536B" w:rsidP="00AC536B">
      <w:pPr>
        <w:pStyle w:val="a0"/>
        <w:numPr>
          <w:ilvl w:val="0"/>
          <w:numId w:val="36"/>
        </w:numPr>
        <w:rPr>
          <w:rFonts w:eastAsiaTheme="minorEastAsia"/>
          <w:b/>
          <w:lang w:eastAsia="zh-CN"/>
        </w:rPr>
      </w:pPr>
      <w:r>
        <w:rPr>
          <w:rFonts w:eastAsiaTheme="minorEastAsia" w:hint="eastAsia"/>
          <w:b/>
          <w:lang w:eastAsia="zh-CN"/>
        </w:rPr>
        <w:t xml:space="preserve">Option 1: </w:t>
      </w:r>
      <w:r w:rsidRPr="003E1BF5">
        <w:rPr>
          <w:rFonts w:eastAsiaTheme="minorEastAsia"/>
          <w:b/>
          <w:lang w:eastAsia="zh-CN"/>
        </w:rPr>
        <w:t xml:space="preserve">TA </w:t>
      </w:r>
      <w:r>
        <w:rPr>
          <w:rFonts w:eastAsiaTheme="minorEastAsia" w:hint="eastAsia"/>
          <w:b/>
          <w:lang w:eastAsia="zh-CN"/>
        </w:rPr>
        <w:t>information</w:t>
      </w:r>
      <w:r w:rsidRPr="003E1BF5">
        <w:rPr>
          <w:rFonts w:eastAsiaTheme="minorEastAsia"/>
          <w:b/>
          <w:lang w:eastAsia="zh-CN"/>
        </w:rPr>
        <w:t xml:space="preserve"> requested by network</w:t>
      </w:r>
      <w:r>
        <w:rPr>
          <w:rFonts w:eastAsiaTheme="minorEastAsia" w:hint="eastAsia"/>
          <w:b/>
          <w:lang w:eastAsia="zh-CN"/>
        </w:rPr>
        <w:t>;</w:t>
      </w:r>
    </w:p>
    <w:p w:rsidR="00AC536B" w:rsidRDefault="00AC536B" w:rsidP="00AC536B">
      <w:pPr>
        <w:pStyle w:val="a0"/>
        <w:numPr>
          <w:ilvl w:val="0"/>
          <w:numId w:val="36"/>
        </w:numPr>
        <w:rPr>
          <w:rFonts w:eastAsiaTheme="minorEastAsia"/>
          <w:b/>
          <w:lang w:eastAsia="zh-CN"/>
        </w:rPr>
      </w:pPr>
      <w:r>
        <w:rPr>
          <w:rFonts w:eastAsiaTheme="minorEastAsia" w:hint="eastAsia"/>
          <w:b/>
          <w:lang w:eastAsia="zh-CN"/>
        </w:rPr>
        <w:t>Option 2:</w:t>
      </w:r>
      <w:r w:rsidRPr="003E1BF5">
        <w:t xml:space="preserve"> </w:t>
      </w:r>
      <w:r>
        <w:rPr>
          <w:rFonts w:eastAsiaTheme="minorEastAsia" w:hint="eastAsia"/>
          <w:b/>
          <w:lang w:eastAsia="zh-CN"/>
        </w:rPr>
        <w:t>P</w:t>
      </w:r>
      <w:r w:rsidRPr="003E1BF5">
        <w:rPr>
          <w:rFonts w:eastAsiaTheme="minorEastAsia"/>
          <w:b/>
          <w:lang w:eastAsia="zh-CN"/>
        </w:rPr>
        <w:t xml:space="preserve">eriodical reporting of </w:t>
      </w:r>
      <w:r>
        <w:rPr>
          <w:rFonts w:eastAsiaTheme="minorEastAsia" w:hint="eastAsia"/>
          <w:b/>
          <w:lang w:eastAsia="zh-CN"/>
        </w:rPr>
        <w:t>TA information;</w:t>
      </w:r>
    </w:p>
    <w:p w:rsidR="00AC536B" w:rsidRPr="003E1BF5" w:rsidRDefault="00AC536B" w:rsidP="00AC536B">
      <w:pPr>
        <w:pStyle w:val="a0"/>
        <w:numPr>
          <w:ilvl w:val="0"/>
          <w:numId w:val="36"/>
        </w:numPr>
        <w:ind w:left="709" w:hanging="283"/>
        <w:rPr>
          <w:rFonts w:eastAsiaTheme="minorEastAsia"/>
          <w:b/>
          <w:lang w:eastAsia="zh-CN"/>
        </w:rPr>
      </w:pPr>
      <w:r w:rsidRPr="003E1BF5">
        <w:rPr>
          <w:rFonts w:eastAsiaTheme="minorEastAsia" w:hint="eastAsia"/>
          <w:b/>
          <w:lang w:eastAsia="zh-CN"/>
        </w:rPr>
        <w:t xml:space="preserve">Option 3: Event-triggered method based on TA value, e.g. </w:t>
      </w:r>
      <w:r>
        <w:rPr>
          <w:rFonts w:eastAsiaTheme="minorEastAsia" w:hint="eastAsia"/>
          <w:b/>
          <w:lang w:eastAsia="zh-CN"/>
        </w:rPr>
        <w:t xml:space="preserve">a TA change threshold </w:t>
      </w:r>
      <w:r w:rsidRPr="003E1BF5">
        <w:rPr>
          <w:rFonts w:eastAsiaTheme="minorEastAsia"/>
          <w:b/>
          <w:lang w:eastAsia="zh-CN"/>
        </w:rPr>
        <w:t xml:space="preserve">between current </w:t>
      </w:r>
      <w:r w:rsidRPr="003E1BF5">
        <w:rPr>
          <w:rFonts w:eastAsiaTheme="minorEastAsia" w:hint="eastAsia"/>
          <w:b/>
          <w:lang w:eastAsia="zh-CN"/>
        </w:rPr>
        <w:t>TA</w:t>
      </w:r>
      <w:r>
        <w:rPr>
          <w:rFonts w:eastAsiaTheme="minorEastAsia" w:hint="eastAsia"/>
          <w:b/>
          <w:lang w:eastAsia="zh-CN"/>
        </w:rPr>
        <w:t xml:space="preserve"> </w:t>
      </w:r>
      <w:r w:rsidRPr="003E1BF5">
        <w:rPr>
          <w:rFonts w:eastAsiaTheme="minorEastAsia"/>
          <w:b/>
          <w:lang w:eastAsia="zh-CN"/>
        </w:rPr>
        <w:t xml:space="preserve">and the last successfully reported </w:t>
      </w:r>
      <w:r w:rsidRPr="003E1BF5">
        <w:rPr>
          <w:rFonts w:eastAsiaTheme="minorEastAsia" w:hint="eastAsia"/>
          <w:b/>
          <w:lang w:eastAsia="zh-CN"/>
        </w:rPr>
        <w:t>TA</w:t>
      </w:r>
      <w:r>
        <w:rPr>
          <w:rFonts w:eastAsiaTheme="minorEastAsia" w:hint="eastAsia"/>
          <w:b/>
          <w:lang w:eastAsia="zh-CN"/>
        </w:rPr>
        <w:t xml:space="preserve"> is configured to control TA</w:t>
      </w:r>
      <w:r w:rsidRPr="003E1BF5">
        <w:rPr>
          <w:rFonts w:eastAsiaTheme="minorEastAsia" w:hint="eastAsia"/>
          <w:b/>
          <w:lang w:eastAsia="zh-CN"/>
        </w:rPr>
        <w:t xml:space="preserve"> </w:t>
      </w:r>
      <w:r w:rsidRPr="003E1BF5">
        <w:rPr>
          <w:rFonts w:eastAsiaTheme="minorEastAsia"/>
          <w:b/>
          <w:lang w:eastAsia="zh-CN"/>
        </w:rPr>
        <w:t>information</w:t>
      </w:r>
      <w:r>
        <w:rPr>
          <w:rFonts w:eastAsiaTheme="minorEastAsia" w:hint="eastAsia"/>
          <w:b/>
          <w:lang w:eastAsia="zh-CN"/>
        </w:rPr>
        <w:t xml:space="preserve"> report</w:t>
      </w:r>
      <w:r w:rsidRPr="003E1BF5">
        <w:rPr>
          <w:rFonts w:eastAsiaTheme="minorEastAsia" w:hint="eastAsia"/>
          <w:b/>
          <w:lang w:eastAsia="zh-CN"/>
        </w:rPr>
        <w:t>.</w:t>
      </w:r>
    </w:p>
    <w:p w:rsidR="009765EB" w:rsidRPr="009765EB" w:rsidRDefault="009765EB" w:rsidP="009765EB">
      <w:pPr>
        <w:pStyle w:val="1"/>
        <w:jc w:val="both"/>
      </w:pPr>
      <w:r>
        <w:rPr>
          <w:rFonts w:hint="eastAsia"/>
        </w:rPr>
        <w:t>Reference</w:t>
      </w:r>
    </w:p>
    <w:p w:rsidR="00047A0A" w:rsidRPr="00427F5A" w:rsidRDefault="002B0832" w:rsidP="00427F5A">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w:t>
      </w:r>
      <w:r w:rsidR="00427F5A">
        <w:rPr>
          <w:rFonts w:eastAsiaTheme="minorEastAsia" w:cs="Arial" w:hint="eastAsia"/>
          <w:lang w:eastAsia="zh-CN"/>
        </w:rPr>
        <w:t>5</w:t>
      </w:r>
      <w:r w:rsidRPr="00C467F7">
        <w:rPr>
          <w:rFonts w:cs="Arial"/>
        </w:rPr>
        <w:t>-e meeting</w:t>
      </w:r>
    </w:p>
    <w:sectPr w:rsidR="00047A0A" w:rsidRPr="00427F5A"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317A" w:rsidRDefault="0030317A">
      <w:r>
        <w:separator/>
      </w:r>
    </w:p>
  </w:endnote>
  <w:endnote w:type="continuationSeparator" w:id="0">
    <w:p w:rsidR="0030317A" w:rsidRDefault="00303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明朝">
    <w:altName w:val="宋体"/>
    <w:panose1 w:val="00000000000000000000"/>
    <w:charset w:val="86"/>
    <w:family w:val="roman"/>
    <w:notTrueType/>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D82D0E">
      <w:rPr>
        <w:rStyle w:val="af2"/>
        <w:noProof/>
      </w:rPr>
      <w:t>2</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317A" w:rsidRDefault="0030317A">
      <w:r>
        <w:separator/>
      </w:r>
    </w:p>
  </w:footnote>
  <w:footnote w:type="continuationSeparator" w:id="0">
    <w:p w:rsidR="0030317A" w:rsidRDefault="00303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084A3014"/>
    <w:multiLevelType w:val="hybridMultilevel"/>
    <w:tmpl w:val="4F6C7810"/>
    <w:lvl w:ilvl="0" w:tplc="3C74B904">
      <w:numFmt w:val="bullet"/>
      <w:lvlText w:val="-"/>
      <w:lvlJc w:val="left"/>
      <w:pPr>
        <w:ind w:left="840" w:hanging="420"/>
      </w:pPr>
      <w:rPr>
        <w:rFonts w:ascii="Arial" w:eastAsia="游明朝"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282C4D80"/>
    <w:multiLevelType w:val="hybridMultilevel"/>
    <w:tmpl w:val="CB66B15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2F89472E"/>
    <w:multiLevelType w:val="hybridMultilevel"/>
    <w:tmpl w:val="C90C5E30"/>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8">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1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3AB0312E"/>
    <w:multiLevelType w:val="hybridMultilevel"/>
    <w:tmpl w:val="7686853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3">
    <w:nsid w:val="47037154"/>
    <w:multiLevelType w:val="hybridMultilevel"/>
    <w:tmpl w:val="D8ACF0A0"/>
    <w:lvl w:ilvl="0" w:tplc="2F7C1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8AE01B6"/>
    <w:multiLevelType w:val="hybridMultilevel"/>
    <w:tmpl w:val="BCD270A0"/>
    <w:lvl w:ilvl="0" w:tplc="3C74B904">
      <w:numFmt w:val="bullet"/>
      <w:lvlText w:val="-"/>
      <w:lvlJc w:val="left"/>
      <w:pPr>
        <w:ind w:left="840" w:hanging="420"/>
      </w:pPr>
      <w:rPr>
        <w:rFonts w:ascii="Arial" w:eastAsia="游明朝"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D9937D1"/>
    <w:multiLevelType w:val="hybridMultilevel"/>
    <w:tmpl w:val="463826AC"/>
    <w:lvl w:ilvl="0" w:tplc="36A26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EDE596B"/>
    <w:multiLevelType w:val="hybridMultilevel"/>
    <w:tmpl w:val="862813F6"/>
    <w:lvl w:ilvl="0" w:tplc="B4C8D4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4B2671A"/>
    <w:multiLevelType w:val="hybridMultilevel"/>
    <w:tmpl w:val="1F102E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AB91047"/>
    <w:multiLevelType w:val="hybridMultilevel"/>
    <w:tmpl w:val="6FE4E81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nsid w:val="77D334B2"/>
    <w:multiLevelType w:val="hybridMultilevel"/>
    <w:tmpl w:val="BCF8EB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28">
    <w:nsid w:val="7BED18BC"/>
    <w:multiLevelType w:val="multilevel"/>
    <w:tmpl w:val="DA1CEFA2"/>
    <w:lvl w:ilvl="0">
      <w:start w:val="1"/>
      <w:numFmt w:val="decimal"/>
      <w:pStyle w:val="1"/>
      <w:lvlText w:val="%1."/>
      <w:lvlJc w:val="left"/>
      <w:pPr>
        <w:tabs>
          <w:tab w:val="left" w:pos="567"/>
        </w:tabs>
        <w:ind w:left="567" w:hanging="567"/>
      </w:pPr>
      <w:rPr>
        <w:rFonts w:hint="default"/>
        <w:u w:val="none"/>
        <w:lang w:val="en-GB"/>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29">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25"/>
  </w:num>
  <w:num w:numId="3">
    <w:abstractNumId w:val="16"/>
  </w:num>
  <w:num w:numId="4">
    <w:abstractNumId w:val="10"/>
  </w:num>
  <w:num w:numId="5">
    <w:abstractNumId w:val="30"/>
  </w:num>
  <w:num w:numId="6">
    <w:abstractNumId w:val="21"/>
  </w:num>
  <w:num w:numId="7">
    <w:abstractNumId w:val="27"/>
  </w:num>
  <w:num w:numId="8">
    <w:abstractNumId w:val="4"/>
  </w:num>
  <w:num w:numId="9">
    <w:abstractNumId w:val="29"/>
  </w:num>
  <w:num w:numId="10">
    <w:abstractNumId w:val="12"/>
  </w:num>
  <w:num w:numId="11">
    <w:abstractNumId w:val="9"/>
  </w:num>
  <w:num w:numId="12">
    <w:abstractNumId w:val="1"/>
  </w:num>
  <w:num w:numId="13">
    <w:abstractNumId w:val="0"/>
  </w:num>
  <w:num w:numId="14">
    <w:abstractNumId w:val="6"/>
  </w:num>
  <w:num w:numId="15">
    <w:abstractNumId w:val="17"/>
  </w:num>
  <w:num w:numId="16">
    <w:abstractNumId w:val="23"/>
  </w:num>
  <w:num w:numId="17">
    <w:abstractNumId w:val="8"/>
  </w:num>
  <w:num w:numId="18">
    <w:abstractNumId w:val="14"/>
  </w:num>
  <w:num w:numId="19">
    <w:abstractNumId w:val="3"/>
  </w:num>
  <w:num w:numId="20">
    <w:abstractNumId w:val="24"/>
  </w:num>
  <w:num w:numId="21">
    <w:abstractNumId w:val="23"/>
  </w:num>
  <w:num w:numId="22">
    <w:abstractNumId w:val="11"/>
  </w:num>
  <w:num w:numId="23">
    <w:abstractNumId w:val="23"/>
  </w:num>
  <w:num w:numId="24">
    <w:abstractNumId w:val="23"/>
  </w:num>
  <w:num w:numId="25">
    <w:abstractNumId w:val="23"/>
  </w:num>
  <w:num w:numId="26">
    <w:abstractNumId w:val="23"/>
  </w:num>
  <w:num w:numId="27">
    <w:abstractNumId w:val="7"/>
  </w:num>
  <w:num w:numId="28">
    <w:abstractNumId w:val="26"/>
  </w:num>
  <w:num w:numId="29">
    <w:abstractNumId w:val="19"/>
  </w:num>
  <w:num w:numId="30">
    <w:abstractNumId w:val="13"/>
  </w:num>
  <w:num w:numId="31">
    <w:abstractNumId w:val="18"/>
  </w:num>
  <w:num w:numId="32">
    <w:abstractNumId w:val="22"/>
  </w:num>
  <w:num w:numId="33">
    <w:abstractNumId w:val="2"/>
  </w:num>
  <w:num w:numId="34">
    <w:abstractNumId w:val="20"/>
  </w:num>
  <w:num w:numId="35">
    <w:abstractNumId w:val="5"/>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AE8"/>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4E80"/>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47A0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95A"/>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3597"/>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CB5"/>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19"/>
    <w:rsid w:val="001B505E"/>
    <w:rsid w:val="001B52CA"/>
    <w:rsid w:val="001B5649"/>
    <w:rsid w:val="001B5E0B"/>
    <w:rsid w:val="001B5EAE"/>
    <w:rsid w:val="001B663F"/>
    <w:rsid w:val="001B689A"/>
    <w:rsid w:val="001B6C4A"/>
    <w:rsid w:val="001B6F3D"/>
    <w:rsid w:val="001B7232"/>
    <w:rsid w:val="001B740E"/>
    <w:rsid w:val="001C044D"/>
    <w:rsid w:val="001C0601"/>
    <w:rsid w:val="001C135F"/>
    <w:rsid w:val="001C163B"/>
    <w:rsid w:val="001C18D0"/>
    <w:rsid w:val="001C229F"/>
    <w:rsid w:val="001C2710"/>
    <w:rsid w:val="001C29A5"/>
    <w:rsid w:val="001C2C3F"/>
    <w:rsid w:val="001C33EB"/>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363"/>
    <w:rsid w:val="001F7F7A"/>
    <w:rsid w:val="00200147"/>
    <w:rsid w:val="0020092F"/>
    <w:rsid w:val="0020115F"/>
    <w:rsid w:val="00201483"/>
    <w:rsid w:val="00201D01"/>
    <w:rsid w:val="00201EA9"/>
    <w:rsid w:val="002024DF"/>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975"/>
    <w:rsid w:val="00221F00"/>
    <w:rsid w:val="00222B2F"/>
    <w:rsid w:val="00222BB7"/>
    <w:rsid w:val="00223E36"/>
    <w:rsid w:val="00223E82"/>
    <w:rsid w:val="0022409D"/>
    <w:rsid w:val="00224277"/>
    <w:rsid w:val="002242FF"/>
    <w:rsid w:val="002243A8"/>
    <w:rsid w:val="00225162"/>
    <w:rsid w:val="00226F32"/>
    <w:rsid w:val="002270A2"/>
    <w:rsid w:val="00227654"/>
    <w:rsid w:val="00230E92"/>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62F"/>
    <w:rsid w:val="00243CBC"/>
    <w:rsid w:val="0024432B"/>
    <w:rsid w:val="002443F7"/>
    <w:rsid w:val="002445AD"/>
    <w:rsid w:val="00244CF8"/>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920"/>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007"/>
    <w:rsid w:val="002B72C2"/>
    <w:rsid w:val="002B785C"/>
    <w:rsid w:val="002B7A41"/>
    <w:rsid w:val="002B7AF1"/>
    <w:rsid w:val="002B7D44"/>
    <w:rsid w:val="002C057A"/>
    <w:rsid w:val="002C0774"/>
    <w:rsid w:val="002C09C9"/>
    <w:rsid w:val="002C133C"/>
    <w:rsid w:val="002C197B"/>
    <w:rsid w:val="002C1AF7"/>
    <w:rsid w:val="002C1B2F"/>
    <w:rsid w:val="002C1F7D"/>
    <w:rsid w:val="002C2BD8"/>
    <w:rsid w:val="002C31CF"/>
    <w:rsid w:val="002C3BCD"/>
    <w:rsid w:val="002C4588"/>
    <w:rsid w:val="002C501C"/>
    <w:rsid w:val="002C5265"/>
    <w:rsid w:val="002C5799"/>
    <w:rsid w:val="002C58C7"/>
    <w:rsid w:val="002C5CA8"/>
    <w:rsid w:val="002C6318"/>
    <w:rsid w:val="002C6894"/>
    <w:rsid w:val="002C7008"/>
    <w:rsid w:val="002C76D3"/>
    <w:rsid w:val="002D0613"/>
    <w:rsid w:val="002D0ED3"/>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A7A"/>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8E7"/>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17A"/>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09AC"/>
    <w:rsid w:val="003112C0"/>
    <w:rsid w:val="0031147B"/>
    <w:rsid w:val="00311810"/>
    <w:rsid w:val="00311AF4"/>
    <w:rsid w:val="00312265"/>
    <w:rsid w:val="00312A10"/>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2AA2"/>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1BE9"/>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0DE5"/>
    <w:rsid w:val="00371338"/>
    <w:rsid w:val="003718F6"/>
    <w:rsid w:val="00371A4B"/>
    <w:rsid w:val="00371BAF"/>
    <w:rsid w:val="00371BCB"/>
    <w:rsid w:val="0037250E"/>
    <w:rsid w:val="003727A3"/>
    <w:rsid w:val="00372958"/>
    <w:rsid w:val="00373C65"/>
    <w:rsid w:val="003743C8"/>
    <w:rsid w:val="00374D33"/>
    <w:rsid w:val="003762E5"/>
    <w:rsid w:val="00376BAC"/>
    <w:rsid w:val="00376EA2"/>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68BA"/>
    <w:rsid w:val="00397836"/>
    <w:rsid w:val="003A00B7"/>
    <w:rsid w:val="003A017B"/>
    <w:rsid w:val="003A05F5"/>
    <w:rsid w:val="003A1051"/>
    <w:rsid w:val="003A11DF"/>
    <w:rsid w:val="003A12B3"/>
    <w:rsid w:val="003A1B14"/>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16C6"/>
    <w:rsid w:val="003D3928"/>
    <w:rsid w:val="003D4443"/>
    <w:rsid w:val="003D57A6"/>
    <w:rsid w:val="003D67DC"/>
    <w:rsid w:val="003D7DFC"/>
    <w:rsid w:val="003E0283"/>
    <w:rsid w:val="003E0666"/>
    <w:rsid w:val="003E0824"/>
    <w:rsid w:val="003E09F3"/>
    <w:rsid w:val="003E0B7F"/>
    <w:rsid w:val="003E13D6"/>
    <w:rsid w:val="003E1860"/>
    <w:rsid w:val="003E1A4D"/>
    <w:rsid w:val="003E1BF5"/>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27F5A"/>
    <w:rsid w:val="004300A5"/>
    <w:rsid w:val="00430305"/>
    <w:rsid w:val="004305A9"/>
    <w:rsid w:val="004305BF"/>
    <w:rsid w:val="00430885"/>
    <w:rsid w:val="004308B3"/>
    <w:rsid w:val="00431129"/>
    <w:rsid w:val="00431C87"/>
    <w:rsid w:val="00432162"/>
    <w:rsid w:val="004323AB"/>
    <w:rsid w:val="004324CD"/>
    <w:rsid w:val="0043282F"/>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2669"/>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56E62"/>
    <w:rsid w:val="00460F60"/>
    <w:rsid w:val="0046182B"/>
    <w:rsid w:val="00461862"/>
    <w:rsid w:val="0046195E"/>
    <w:rsid w:val="00461F33"/>
    <w:rsid w:val="00462591"/>
    <w:rsid w:val="004627FC"/>
    <w:rsid w:val="0046394C"/>
    <w:rsid w:val="00463F06"/>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AC9"/>
    <w:rsid w:val="00483DBF"/>
    <w:rsid w:val="004842C2"/>
    <w:rsid w:val="00484DB0"/>
    <w:rsid w:val="004865D9"/>
    <w:rsid w:val="00486E98"/>
    <w:rsid w:val="0048737A"/>
    <w:rsid w:val="0048743A"/>
    <w:rsid w:val="004877FB"/>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C56"/>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360"/>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4A9"/>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0BA"/>
    <w:rsid w:val="0051683D"/>
    <w:rsid w:val="005168B7"/>
    <w:rsid w:val="00517C70"/>
    <w:rsid w:val="00521459"/>
    <w:rsid w:val="00522D32"/>
    <w:rsid w:val="005233BA"/>
    <w:rsid w:val="005233BF"/>
    <w:rsid w:val="00523852"/>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4E1"/>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41FE"/>
    <w:rsid w:val="005650E7"/>
    <w:rsid w:val="00565140"/>
    <w:rsid w:val="00565438"/>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5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230"/>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0CF3"/>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90"/>
    <w:rsid w:val="006049E8"/>
    <w:rsid w:val="00605167"/>
    <w:rsid w:val="00605705"/>
    <w:rsid w:val="006062B2"/>
    <w:rsid w:val="00606434"/>
    <w:rsid w:val="006064C5"/>
    <w:rsid w:val="00606F0D"/>
    <w:rsid w:val="00607660"/>
    <w:rsid w:val="00610395"/>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65B4"/>
    <w:rsid w:val="0062711C"/>
    <w:rsid w:val="00627EC1"/>
    <w:rsid w:val="00630525"/>
    <w:rsid w:val="00630979"/>
    <w:rsid w:val="00630F6C"/>
    <w:rsid w:val="0063123F"/>
    <w:rsid w:val="00632295"/>
    <w:rsid w:val="0063295B"/>
    <w:rsid w:val="00633361"/>
    <w:rsid w:val="00633813"/>
    <w:rsid w:val="006341BE"/>
    <w:rsid w:val="00635232"/>
    <w:rsid w:val="00635FBC"/>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5D4"/>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39"/>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327"/>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33B8"/>
    <w:rsid w:val="006E47D1"/>
    <w:rsid w:val="006E4ACA"/>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35BD"/>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619"/>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D8F"/>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24F"/>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77FC7"/>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BFB"/>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4EA9"/>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4CFF"/>
    <w:rsid w:val="007D5318"/>
    <w:rsid w:val="007D5743"/>
    <w:rsid w:val="007D58AF"/>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4CF5"/>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0FCC"/>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32"/>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3FB0"/>
    <w:rsid w:val="00864157"/>
    <w:rsid w:val="00864312"/>
    <w:rsid w:val="008649F3"/>
    <w:rsid w:val="008655C2"/>
    <w:rsid w:val="008658CF"/>
    <w:rsid w:val="00865B5D"/>
    <w:rsid w:val="00865CA8"/>
    <w:rsid w:val="00865E40"/>
    <w:rsid w:val="00865F4E"/>
    <w:rsid w:val="008661F5"/>
    <w:rsid w:val="0086645C"/>
    <w:rsid w:val="0086798E"/>
    <w:rsid w:val="00867EE1"/>
    <w:rsid w:val="008701E4"/>
    <w:rsid w:val="00870DFB"/>
    <w:rsid w:val="00871117"/>
    <w:rsid w:val="00871242"/>
    <w:rsid w:val="00871D21"/>
    <w:rsid w:val="00871DA1"/>
    <w:rsid w:val="00872151"/>
    <w:rsid w:val="00872DB0"/>
    <w:rsid w:val="00873FEB"/>
    <w:rsid w:val="008744DA"/>
    <w:rsid w:val="008749D5"/>
    <w:rsid w:val="00874FD2"/>
    <w:rsid w:val="0087520F"/>
    <w:rsid w:val="00875974"/>
    <w:rsid w:val="00876226"/>
    <w:rsid w:val="00876AAE"/>
    <w:rsid w:val="00876C10"/>
    <w:rsid w:val="00876F25"/>
    <w:rsid w:val="00877006"/>
    <w:rsid w:val="00877070"/>
    <w:rsid w:val="00877BCD"/>
    <w:rsid w:val="008807A8"/>
    <w:rsid w:val="00880DA1"/>
    <w:rsid w:val="00880FF4"/>
    <w:rsid w:val="00882427"/>
    <w:rsid w:val="008826CE"/>
    <w:rsid w:val="0088309F"/>
    <w:rsid w:val="00883167"/>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1C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49B"/>
    <w:rsid w:val="008C5D1B"/>
    <w:rsid w:val="008C658B"/>
    <w:rsid w:val="008C67C2"/>
    <w:rsid w:val="008C77AA"/>
    <w:rsid w:val="008C7F4D"/>
    <w:rsid w:val="008D00D8"/>
    <w:rsid w:val="008D09E2"/>
    <w:rsid w:val="008D0EBA"/>
    <w:rsid w:val="008D0F37"/>
    <w:rsid w:val="008D1F6F"/>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3D17"/>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36F6"/>
    <w:rsid w:val="00914F06"/>
    <w:rsid w:val="009154F1"/>
    <w:rsid w:val="00915D5C"/>
    <w:rsid w:val="00916300"/>
    <w:rsid w:val="0091651A"/>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759"/>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A28"/>
    <w:rsid w:val="00961BBF"/>
    <w:rsid w:val="00961C6F"/>
    <w:rsid w:val="00961E39"/>
    <w:rsid w:val="00962D38"/>
    <w:rsid w:val="00963621"/>
    <w:rsid w:val="0096367F"/>
    <w:rsid w:val="00963FA1"/>
    <w:rsid w:val="0096406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5EB"/>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1B6"/>
    <w:rsid w:val="009A2A8C"/>
    <w:rsid w:val="009A2B53"/>
    <w:rsid w:val="009A31A2"/>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89F"/>
    <w:rsid w:val="009C1F85"/>
    <w:rsid w:val="009C22CA"/>
    <w:rsid w:val="009C2D2F"/>
    <w:rsid w:val="009C3305"/>
    <w:rsid w:val="009C391F"/>
    <w:rsid w:val="009C3B64"/>
    <w:rsid w:val="009C4442"/>
    <w:rsid w:val="009C4823"/>
    <w:rsid w:val="009C5127"/>
    <w:rsid w:val="009C51A9"/>
    <w:rsid w:val="009C606D"/>
    <w:rsid w:val="009C7378"/>
    <w:rsid w:val="009C7E10"/>
    <w:rsid w:val="009D07B1"/>
    <w:rsid w:val="009D07CB"/>
    <w:rsid w:val="009D0E03"/>
    <w:rsid w:val="009D1899"/>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07D88"/>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747"/>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849"/>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4782"/>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562A"/>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36B"/>
    <w:rsid w:val="00AC54EB"/>
    <w:rsid w:val="00AC56BA"/>
    <w:rsid w:val="00AC583E"/>
    <w:rsid w:val="00AC587C"/>
    <w:rsid w:val="00AC5A86"/>
    <w:rsid w:val="00AC5D8D"/>
    <w:rsid w:val="00AC635D"/>
    <w:rsid w:val="00AC649B"/>
    <w:rsid w:val="00AC7592"/>
    <w:rsid w:val="00AC7AEC"/>
    <w:rsid w:val="00AD02BB"/>
    <w:rsid w:val="00AD0832"/>
    <w:rsid w:val="00AD22F8"/>
    <w:rsid w:val="00AD25EC"/>
    <w:rsid w:val="00AD3190"/>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503"/>
    <w:rsid w:val="00B479EB"/>
    <w:rsid w:val="00B50218"/>
    <w:rsid w:val="00B504AA"/>
    <w:rsid w:val="00B50613"/>
    <w:rsid w:val="00B507A0"/>
    <w:rsid w:val="00B50FFF"/>
    <w:rsid w:val="00B511B4"/>
    <w:rsid w:val="00B519DE"/>
    <w:rsid w:val="00B51B60"/>
    <w:rsid w:val="00B52465"/>
    <w:rsid w:val="00B52A6D"/>
    <w:rsid w:val="00B538F3"/>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5A9"/>
    <w:rsid w:val="00B73A73"/>
    <w:rsid w:val="00B73B81"/>
    <w:rsid w:val="00B73EF4"/>
    <w:rsid w:val="00B7405A"/>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159"/>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6D89"/>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1B9"/>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80B"/>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5"/>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559F"/>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011"/>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436"/>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6AE4"/>
    <w:rsid w:val="00C27357"/>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94C"/>
    <w:rsid w:val="00C62D51"/>
    <w:rsid w:val="00C63011"/>
    <w:rsid w:val="00C63288"/>
    <w:rsid w:val="00C635CE"/>
    <w:rsid w:val="00C636F3"/>
    <w:rsid w:val="00C6394D"/>
    <w:rsid w:val="00C64095"/>
    <w:rsid w:val="00C64490"/>
    <w:rsid w:val="00C64A92"/>
    <w:rsid w:val="00C64E91"/>
    <w:rsid w:val="00C64F84"/>
    <w:rsid w:val="00C653C2"/>
    <w:rsid w:val="00C65F32"/>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3376"/>
    <w:rsid w:val="00C7548F"/>
    <w:rsid w:val="00C75631"/>
    <w:rsid w:val="00C7573D"/>
    <w:rsid w:val="00C757AB"/>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C06"/>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45A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A10"/>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39B"/>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2D0E"/>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0B"/>
    <w:rsid w:val="00D94544"/>
    <w:rsid w:val="00D954EF"/>
    <w:rsid w:val="00D95529"/>
    <w:rsid w:val="00D9590E"/>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4CC5"/>
    <w:rsid w:val="00DA6088"/>
    <w:rsid w:val="00DA60F2"/>
    <w:rsid w:val="00DA669B"/>
    <w:rsid w:val="00DA6A89"/>
    <w:rsid w:val="00DA71A5"/>
    <w:rsid w:val="00DA7454"/>
    <w:rsid w:val="00DA7733"/>
    <w:rsid w:val="00DA7DD9"/>
    <w:rsid w:val="00DB02F8"/>
    <w:rsid w:val="00DB040A"/>
    <w:rsid w:val="00DB0AA0"/>
    <w:rsid w:val="00DB16DB"/>
    <w:rsid w:val="00DB16E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5F4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43F5"/>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53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4E2F"/>
    <w:rsid w:val="00E45901"/>
    <w:rsid w:val="00E45AD0"/>
    <w:rsid w:val="00E46155"/>
    <w:rsid w:val="00E47455"/>
    <w:rsid w:val="00E474CE"/>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BAA"/>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0F9"/>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787"/>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3A5"/>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50"/>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09C5"/>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3BD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430"/>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67F82"/>
    <w:rsid w:val="00F700FB"/>
    <w:rsid w:val="00F702FD"/>
    <w:rsid w:val="00F703AE"/>
    <w:rsid w:val="00F70B8E"/>
    <w:rsid w:val="00F70CFC"/>
    <w:rsid w:val="00F70E74"/>
    <w:rsid w:val="00F720B9"/>
    <w:rsid w:val="00F739B2"/>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0DA9"/>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4B0F"/>
    <w:rsid w:val="00FD501D"/>
    <w:rsid w:val="00FD58F8"/>
    <w:rsid w:val="00FD5947"/>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41F"/>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188786">
      <w:bodyDiv w:val="1"/>
      <w:marLeft w:val="0"/>
      <w:marRight w:val="0"/>
      <w:marTop w:val="0"/>
      <w:marBottom w:val="0"/>
      <w:divBdr>
        <w:top w:val="none" w:sz="0" w:space="0" w:color="auto"/>
        <w:left w:val="none" w:sz="0" w:space="0" w:color="auto"/>
        <w:bottom w:val="none" w:sz="0" w:space="0" w:color="auto"/>
        <w:right w:val="none" w:sz="0" w:space="0" w:color="auto"/>
      </w:divBdr>
    </w:div>
    <w:div w:id="1185090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844D1A-B270-4EF3-A689-F273B080D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1115</Words>
  <Characters>6362</Characters>
  <Application>Microsoft Office Word</Application>
  <DocSecurity>0</DocSecurity>
  <Lines>53</Lines>
  <Paragraphs>14</Paragraphs>
  <ScaleCrop>false</ScaleCrop>
  <Company>DaTang Mobile</Company>
  <LinksUpToDate>false</LinksUpToDate>
  <CharactersWithSpaces>7463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CATT1</cp:lastModifiedBy>
  <cp:revision>2</cp:revision>
  <cp:lastPrinted>2007-08-28T14:45:00Z</cp:lastPrinted>
  <dcterms:created xsi:type="dcterms:W3CDTF">2021-10-22T02:40:00Z</dcterms:created>
  <dcterms:modified xsi:type="dcterms:W3CDTF">2021-10-22T02:40:00Z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